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595" w14:textId="2828266F" w:rsidR="005022D9" w:rsidRDefault="00BC50FA" w:rsidP="005022D9">
      <w:pPr>
        <w:pStyle w:val="Ttulo3"/>
      </w:pPr>
      <w:r>
        <w:t>Título do artigo</w:t>
      </w:r>
      <w:r w:rsidR="00F321F4">
        <w:t xml:space="preserve"> em português</w:t>
      </w:r>
      <w:r w:rsidR="00AC39E9">
        <w:t xml:space="preserve">, </w:t>
      </w:r>
      <w:r w:rsidR="00F321F4">
        <w:t xml:space="preserve">espanhol </w:t>
      </w:r>
      <w:r w:rsidR="00AC39E9">
        <w:t>ou</w:t>
      </w:r>
      <w:r w:rsidR="00F321F4">
        <w:t xml:space="preserve"> inglês</w:t>
      </w:r>
      <w:r w:rsidRPr="009170BF">
        <w:t xml:space="preserve"> 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>; tamanho 14; negrito)</w:t>
      </w:r>
    </w:p>
    <w:p w14:paraId="55D437D5" w14:textId="77777777" w:rsidR="00FF7F8E" w:rsidRDefault="00FF7F8E" w:rsidP="00FF7F8E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Nome do autor 1</w:t>
      </w:r>
      <w:r w:rsidRPr="005E16A6">
        <w:rPr>
          <w:rFonts w:eastAsia="Times New Roman"/>
          <w:lang w:val="pt-PT"/>
        </w:rPr>
        <w:t xml:space="preserve"> </w:t>
      </w:r>
      <w:r>
        <w:rPr>
          <w:rFonts w:eastAsia="Times New Roman"/>
          <w:lang w:val="pt-PT"/>
        </w:rPr>
        <w:t xml:space="preserve">- </w:t>
      </w:r>
      <w:r w:rsidRPr="00BC50FA">
        <w:rPr>
          <w:rFonts w:eastAsia="Times New Roman"/>
          <w:b w:val="0"/>
          <w:lang w:val="pt-PT"/>
        </w:rPr>
        <w:t>Afiliação, País. Email</w:t>
      </w:r>
      <w:r>
        <w:rPr>
          <w:rFonts w:eastAsia="Times New Roman"/>
          <w:b w:val="0"/>
          <w:lang w:val="pt-PT"/>
        </w:rPr>
        <w:t xml:space="preserve"> (</w:t>
      </w:r>
      <w:proofErr w:type="spellStart"/>
      <w:r w:rsidRPr="00B41810">
        <w:rPr>
          <w:b w:val="0"/>
          <w:lang w:val="pt-PT"/>
        </w:rPr>
        <w:t>Helvetica</w:t>
      </w:r>
      <w:proofErr w:type="spellEnd"/>
      <w:r w:rsidRPr="00B41810">
        <w:rPr>
          <w:b w:val="0"/>
          <w:lang w:val="pt-PT"/>
        </w:rPr>
        <w:t xml:space="preserve"> </w:t>
      </w:r>
      <w:proofErr w:type="spellStart"/>
      <w:r w:rsidRPr="00B41810">
        <w:rPr>
          <w:b w:val="0"/>
          <w:lang w:val="pt-PT"/>
        </w:rPr>
        <w:t>Neue</w:t>
      </w:r>
      <w:proofErr w:type="spellEnd"/>
      <w:r w:rsidRPr="00B41810">
        <w:rPr>
          <w:b w:val="0"/>
          <w:lang w:val="pt-PT"/>
        </w:rPr>
        <w:t>; tamanho 9,5;</w:t>
      </w:r>
      <w:r>
        <w:rPr>
          <w:lang w:val="pt-PT"/>
        </w:rPr>
        <w:t xml:space="preserve"> o nome do autor a </w:t>
      </w:r>
      <w:r w:rsidRPr="00BC50FA">
        <w:rPr>
          <w:lang w:val="pt-PT"/>
        </w:rPr>
        <w:t>negrito</w:t>
      </w:r>
      <w:r>
        <w:rPr>
          <w:lang w:val="pt-PT"/>
        </w:rPr>
        <w:t>)</w:t>
      </w:r>
    </w:p>
    <w:p w14:paraId="66539A0D" w14:textId="1390B521" w:rsidR="007F255B" w:rsidRPr="007F255B" w:rsidRDefault="00FF7F8E" w:rsidP="007F255B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Nome do autor 2 - </w:t>
      </w:r>
      <w:r w:rsidRPr="00BC50FA">
        <w:rPr>
          <w:rFonts w:eastAsia="Times New Roman"/>
          <w:b w:val="0"/>
          <w:lang w:val="pt-PT"/>
        </w:rPr>
        <w:t>Afiliação, País. Email</w:t>
      </w:r>
      <w:r w:rsidR="007F255B">
        <w:rPr>
          <w:rFonts w:eastAsia="Times New Roman"/>
          <w:b w:val="0"/>
          <w:lang w:val="pt-PT"/>
        </w:rPr>
        <w:t xml:space="preserve"> </w:t>
      </w:r>
      <w:r w:rsidR="007A52BB">
        <w:rPr>
          <w:rFonts w:eastAsia="Times New Roman"/>
          <w:b w:val="0"/>
          <w:lang w:val="pt-PT"/>
        </w:rPr>
        <w:t>(</w:t>
      </w:r>
      <w:proofErr w:type="spellStart"/>
      <w:r w:rsidR="007F255B" w:rsidRPr="007F255B">
        <w:rPr>
          <w:rFonts w:eastAsia="Times New Roman"/>
          <w:b w:val="0"/>
          <w:lang w:val="pt-PT"/>
        </w:rPr>
        <w:t>Helvetica</w:t>
      </w:r>
      <w:proofErr w:type="spellEnd"/>
      <w:r w:rsidR="007F255B" w:rsidRPr="007F255B">
        <w:rPr>
          <w:rFonts w:eastAsia="Times New Roman"/>
          <w:b w:val="0"/>
          <w:lang w:val="pt-PT"/>
        </w:rPr>
        <w:t xml:space="preserve"> </w:t>
      </w:r>
      <w:proofErr w:type="spellStart"/>
      <w:r w:rsidR="007F255B" w:rsidRPr="007F255B">
        <w:rPr>
          <w:rFonts w:eastAsia="Times New Roman"/>
          <w:b w:val="0"/>
          <w:lang w:val="pt-PT"/>
        </w:rPr>
        <w:t>Neue</w:t>
      </w:r>
      <w:proofErr w:type="spellEnd"/>
      <w:r w:rsidR="007F255B" w:rsidRPr="007F255B">
        <w:rPr>
          <w:rFonts w:eastAsia="Times New Roman"/>
          <w:b w:val="0"/>
          <w:lang w:val="pt-PT"/>
        </w:rPr>
        <w:t>; tamanho 9,5;</w:t>
      </w:r>
      <w:r w:rsidR="007F255B" w:rsidRPr="007F255B">
        <w:rPr>
          <w:rFonts w:eastAsia="Times New Roman"/>
          <w:lang w:val="pt-PT"/>
        </w:rPr>
        <w:t xml:space="preserve"> o nome do autor a negrito)</w:t>
      </w:r>
    </w:p>
    <w:p w14:paraId="14892740" w14:textId="5DBE6FB8" w:rsidR="00EF02CC" w:rsidRDefault="00EF02CC" w:rsidP="00FF7F8E">
      <w:pPr>
        <w:pStyle w:val="autores"/>
        <w:rPr>
          <w:rFonts w:eastAsia="Times New Roman"/>
          <w:b w:val="0"/>
          <w:lang w:val="pt-PT"/>
        </w:rPr>
      </w:pPr>
    </w:p>
    <w:p w14:paraId="6DD0C5AD" w14:textId="15B62479" w:rsidR="00FD460F" w:rsidRPr="005E16A6" w:rsidRDefault="00FD460F" w:rsidP="00FF7F8E">
      <w:pPr>
        <w:pStyle w:val="autores"/>
        <w:rPr>
          <w:rFonts w:eastAsia="Times New Roman"/>
          <w:lang w:val="pt-PT"/>
        </w:rPr>
      </w:pPr>
      <w:r>
        <w:rPr>
          <w:rFonts w:eastAsia="Times New Roman"/>
          <w:b w:val="0"/>
          <w:lang w:val="pt-PT"/>
        </w:rPr>
        <w:t>Cada autor pode</w:t>
      </w:r>
      <w:r w:rsidR="00A47966">
        <w:rPr>
          <w:rFonts w:eastAsia="Times New Roman"/>
          <w:b w:val="0"/>
          <w:lang w:val="pt-PT"/>
        </w:rPr>
        <w:t xml:space="preserve"> </w:t>
      </w:r>
      <w:r>
        <w:rPr>
          <w:rFonts w:eastAsia="Times New Roman"/>
          <w:b w:val="0"/>
          <w:lang w:val="pt-PT"/>
        </w:rPr>
        <w:t>submeter até dois artigos</w:t>
      </w:r>
      <w:r w:rsidR="00A47966">
        <w:rPr>
          <w:rFonts w:eastAsia="Times New Roman"/>
          <w:b w:val="0"/>
          <w:lang w:val="pt-PT"/>
        </w:rPr>
        <w:t xml:space="preserve">, sendo que </w:t>
      </w:r>
      <w:r w:rsidR="007F255B">
        <w:rPr>
          <w:rFonts w:eastAsia="Times New Roman"/>
          <w:b w:val="0"/>
          <w:lang w:val="pt-PT"/>
        </w:rPr>
        <w:t xml:space="preserve">cada artigo pode </w:t>
      </w:r>
      <w:r w:rsidR="00AF4926">
        <w:rPr>
          <w:rFonts w:eastAsia="Times New Roman"/>
          <w:b w:val="0"/>
          <w:lang w:val="pt-PT"/>
        </w:rPr>
        <w:t>compreender</w:t>
      </w:r>
      <w:r w:rsidR="007A52BB">
        <w:rPr>
          <w:rFonts w:eastAsia="Times New Roman"/>
          <w:b w:val="0"/>
          <w:lang w:val="pt-PT"/>
        </w:rPr>
        <w:t xml:space="preserve"> no máximo quatro autores.</w:t>
      </w:r>
    </w:p>
    <w:p w14:paraId="1FC6C390" w14:textId="55D26AA4" w:rsidR="005022D9" w:rsidRDefault="005022D9" w:rsidP="005022D9">
      <w:pPr>
        <w:pStyle w:val="Ttulo4"/>
      </w:pPr>
      <w:r w:rsidRPr="005022D9">
        <w:t>Resumo</w:t>
      </w:r>
    </w:p>
    <w:p w14:paraId="668FFF18" w14:textId="51460AC4" w:rsidR="00F1195F" w:rsidRDefault="00F85285" w:rsidP="00F85285">
      <w:pPr>
        <w:pStyle w:val="resumo0"/>
        <w:rPr>
          <w:rFonts w:eastAsia="Calibri"/>
          <w:lang w:bidi="en-US"/>
        </w:rPr>
      </w:pPr>
      <w:r w:rsidRPr="00F85285">
        <w:t xml:space="preserve">A fonte do texto deve ser </w:t>
      </w:r>
      <w:proofErr w:type="spellStart"/>
      <w:r w:rsidRPr="00F85285">
        <w:t>Helvetica</w:t>
      </w:r>
      <w:proofErr w:type="spellEnd"/>
      <w:r w:rsidRPr="00F85285">
        <w:t xml:space="preserve"> </w:t>
      </w:r>
      <w:proofErr w:type="spellStart"/>
      <w:r w:rsidRPr="00F85285">
        <w:t>Neue</w:t>
      </w:r>
      <w:proofErr w:type="spellEnd"/>
      <w:r w:rsidRPr="00F85285">
        <w:t xml:space="preserve">; tamanho 9,5, alinhamento à esquerda e espaçamento simples e 6pt após o parágrafo. </w:t>
      </w:r>
      <w:r w:rsidR="00F1195F">
        <w:t xml:space="preserve">O texto não deve exceder as 200 palavras. </w:t>
      </w:r>
      <w:r w:rsidRPr="00F85285">
        <w:t>Este modelo encontra-se no formato exigido, podendo servir como guia</w:t>
      </w:r>
      <w:r>
        <w:t>.</w:t>
      </w:r>
      <w:r w:rsidR="00D77AF7">
        <w:t xml:space="preserve"> </w:t>
      </w:r>
      <w:r w:rsidR="00F1195F">
        <w:rPr>
          <w:rFonts w:eastAsia="Calibri"/>
          <w:lang w:bidi="en-US"/>
        </w:rPr>
        <w:t>O resumo deve sintetizar o conteúdo do artigo, apresentando a contextualização e objetivo geral, a síntese da metodologia adotada e dos principais resultados.</w:t>
      </w:r>
    </w:p>
    <w:p w14:paraId="3E2E7A86" w14:textId="66F97126" w:rsidR="005022D9" w:rsidRDefault="005022D9" w:rsidP="005022D9">
      <w:pPr>
        <w:pStyle w:val="resumo0"/>
        <w:rPr>
          <w:rFonts w:eastAsia="Calibri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 xml:space="preserve">de 3 a 5 palavras separadas por ponto e vírgula </w:t>
      </w:r>
      <w:r w:rsidR="00D40454" w:rsidRPr="00FF1F7E">
        <w:rPr>
          <w:rFonts w:eastAsia="Calibri"/>
          <w:lang w:bidi="en-US"/>
        </w:rPr>
        <w:t>(;)</w:t>
      </w:r>
    </w:p>
    <w:p w14:paraId="055FE5DF" w14:textId="77777777" w:rsidR="00F1195F" w:rsidRPr="009A6631" w:rsidRDefault="00F1195F" w:rsidP="00F1195F">
      <w:pPr>
        <w:pStyle w:val="Ttulo4"/>
        <w:rPr>
          <w:rFonts w:eastAsia="Times New Roman"/>
        </w:rPr>
      </w:pPr>
      <w:proofErr w:type="spellStart"/>
      <w:r w:rsidRPr="009A6631">
        <w:rPr>
          <w:rFonts w:eastAsia="Times New Roman"/>
        </w:rPr>
        <w:t>Abstract</w:t>
      </w:r>
      <w:proofErr w:type="spellEnd"/>
      <w:r w:rsidRPr="009A6631">
        <w:rPr>
          <w:rFonts w:eastAsia="Times New Roman"/>
        </w:rPr>
        <w:t>:</w:t>
      </w:r>
    </w:p>
    <w:p w14:paraId="4B025A47" w14:textId="36173A0F" w:rsidR="00F1195F" w:rsidRPr="00F321F4" w:rsidRDefault="00F1195F" w:rsidP="00F1195F">
      <w:pPr>
        <w:pStyle w:val="resumo0"/>
      </w:pPr>
      <w:r w:rsidRPr="00F321F4">
        <w:t>O resumo em inglês (</w:t>
      </w:r>
      <w:proofErr w:type="spellStart"/>
      <w:r w:rsidRPr="00EC28B9">
        <w:rPr>
          <w:i/>
          <w:iCs/>
        </w:rPr>
        <w:t>abstract</w:t>
      </w:r>
      <w:proofErr w:type="spellEnd"/>
      <w:r>
        <w:t xml:space="preserve">) é obrigatório independentemente </w:t>
      </w:r>
      <w:r w:rsidR="00B46F67">
        <w:t>de o</w:t>
      </w:r>
      <w:r>
        <w:t xml:space="preserve"> corpo de texto estar em outra língua.</w:t>
      </w:r>
    </w:p>
    <w:p w14:paraId="344E2D76" w14:textId="77777777" w:rsidR="00F1195F" w:rsidRPr="009A6631" w:rsidRDefault="00F1195F" w:rsidP="00F1195F">
      <w:pPr>
        <w:pStyle w:val="resumo0"/>
      </w:pPr>
      <w:proofErr w:type="spellStart"/>
      <w:r w:rsidRPr="009A6631">
        <w:rPr>
          <w:b/>
        </w:rPr>
        <w:t>Keywords</w:t>
      </w:r>
      <w:proofErr w:type="spellEnd"/>
      <w:r w:rsidRPr="009A6631">
        <w:rPr>
          <w:b/>
        </w:rPr>
        <w:t>:</w:t>
      </w:r>
      <w:r w:rsidRPr="009A6631">
        <w:t xml:space="preserve"> </w:t>
      </w:r>
    </w:p>
    <w:p w14:paraId="11C0C112" w14:textId="53444172" w:rsidR="00F1195F" w:rsidRDefault="00967F54" w:rsidP="00F1195F">
      <w:pPr>
        <w:pStyle w:val="Ttulo4"/>
      </w:pPr>
      <w:r>
        <w:rPr>
          <w:rFonts w:eastAsia="Times New Roman"/>
        </w:rPr>
        <w:t>Introdução</w:t>
      </w:r>
      <w:r w:rsidR="00F1195F">
        <w:rPr>
          <w:rFonts w:eastAsia="Times New Roman"/>
        </w:rPr>
        <w:t xml:space="preserve"> (</w:t>
      </w:r>
      <w:r>
        <w:rPr>
          <w:rFonts w:eastAsia="Times New Roman"/>
        </w:rPr>
        <w:t xml:space="preserve">capítulo - </w:t>
      </w:r>
      <w:proofErr w:type="spellStart"/>
      <w:r w:rsidR="00F1195F" w:rsidRPr="009170BF">
        <w:t>Helvetica</w:t>
      </w:r>
      <w:proofErr w:type="spellEnd"/>
      <w:r w:rsidR="00F1195F" w:rsidRPr="009170BF">
        <w:t xml:space="preserve"> </w:t>
      </w:r>
      <w:proofErr w:type="spellStart"/>
      <w:r w:rsidR="00F1195F" w:rsidRPr="009170BF">
        <w:t>Neue</w:t>
      </w:r>
      <w:proofErr w:type="spellEnd"/>
      <w:r w:rsidR="00F1195F" w:rsidRPr="009170BF">
        <w:t>; tamanho 1</w:t>
      </w:r>
      <w:r w:rsidR="00F1195F">
        <w:t>2</w:t>
      </w:r>
      <w:r w:rsidR="00F1195F" w:rsidRPr="009170BF">
        <w:t>; negrito</w:t>
      </w:r>
      <w:r w:rsidR="00F1195F">
        <w:t>; 18pt antes do parágrafo e 6pt após; espaçamento simples</w:t>
      </w:r>
      <w:r w:rsidR="00F1195F" w:rsidRPr="009170BF">
        <w:t>)</w:t>
      </w:r>
    </w:p>
    <w:p w14:paraId="2ABB96B9" w14:textId="64FEE360" w:rsidR="00F1195F" w:rsidRDefault="00F1195F" w:rsidP="00F1195F">
      <w:pPr>
        <w:pStyle w:val="Ttulo5"/>
      </w:pPr>
      <w:r>
        <w:t xml:space="preserve">Subcapítulo </w:t>
      </w:r>
      <w:r>
        <w:rPr>
          <w:rFonts w:eastAsia="Times New Roman"/>
        </w:rPr>
        <w:t>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>; tamanho 1</w:t>
      </w:r>
      <w:r>
        <w:t>0</w:t>
      </w:r>
      <w:r w:rsidRPr="009170BF">
        <w:t>; negrito</w:t>
      </w:r>
      <w:r>
        <w:t>; itálico; 18</w:t>
      </w:r>
      <w:r w:rsidR="00EC28B9">
        <w:t xml:space="preserve"> </w:t>
      </w:r>
      <w:proofErr w:type="spellStart"/>
      <w:r>
        <w:t>pt</w:t>
      </w:r>
      <w:proofErr w:type="spellEnd"/>
      <w:r>
        <w:t xml:space="preserve"> antes do parágrafo e 6</w:t>
      </w:r>
      <w:r w:rsidR="00EC28B9">
        <w:t xml:space="preserve"> </w:t>
      </w:r>
      <w:proofErr w:type="spellStart"/>
      <w:r>
        <w:t>pt</w:t>
      </w:r>
      <w:proofErr w:type="spellEnd"/>
      <w:r>
        <w:t xml:space="preserve"> após; espaçamento simples</w:t>
      </w:r>
      <w:r w:rsidRPr="009170BF">
        <w:t>)</w:t>
      </w:r>
    </w:p>
    <w:p w14:paraId="7992001C" w14:textId="3959EC3A" w:rsidR="00F1195F" w:rsidRPr="00564C68" w:rsidRDefault="00F1195F" w:rsidP="00F1195F">
      <w:pPr>
        <w:rPr>
          <w:rFonts w:eastAsia="Calibri"/>
          <w:strike/>
          <w:lang w:bidi="en-US"/>
        </w:rPr>
      </w:pPr>
      <w:r>
        <w:rPr>
          <w:rFonts w:eastAsia="Calibri"/>
          <w:lang w:bidi="en-US"/>
        </w:rPr>
        <w:t xml:space="preserve">Este modelo respeita as normas exigidas, podendo ser usado como guia. </w:t>
      </w:r>
      <w:r>
        <w:t xml:space="preserve">O trabalho deve ter no mínimo </w:t>
      </w:r>
      <w:r w:rsidR="000B6EA3">
        <w:t>12</w:t>
      </w:r>
      <w:r>
        <w:t xml:space="preserve"> e no máximo 1</w:t>
      </w:r>
      <w:r w:rsidR="000B6EA3">
        <w:t>5</w:t>
      </w:r>
      <w:r>
        <w:t xml:space="preserve"> páginas</w:t>
      </w:r>
      <w:r w:rsidR="00E67925">
        <w:t>.</w:t>
      </w:r>
    </w:p>
    <w:p w14:paraId="711B2842" w14:textId="2FB178B5" w:rsidR="00F1195F" w:rsidRDefault="00F1195F" w:rsidP="00F1195F">
      <w:r>
        <w:rPr>
          <w:rFonts w:eastAsia="Calibri"/>
          <w:lang w:bidi="en-US"/>
        </w:rPr>
        <w:t xml:space="preserve">O corpo de texto deve estar devidamente organizado por capítulos e subcapítulos que reflitam o respetivo conteúdo. A fonte do texto deve ser </w:t>
      </w:r>
      <w:proofErr w:type="spellStart"/>
      <w:r w:rsidRPr="00D40454">
        <w:t>Helvetica</w:t>
      </w:r>
      <w:proofErr w:type="spellEnd"/>
      <w:r w:rsidRPr="00D40454">
        <w:t xml:space="preserve"> </w:t>
      </w:r>
      <w:proofErr w:type="spellStart"/>
      <w:r w:rsidRPr="00D40454">
        <w:t>Neue</w:t>
      </w:r>
      <w:proofErr w:type="spellEnd"/>
      <w:r w:rsidRPr="00D40454">
        <w:t>; tamanho 9,5</w:t>
      </w:r>
      <w:r>
        <w:t>, alinhamento à esquerda e espaçamento de 1,5</w:t>
      </w:r>
      <w:r w:rsidR="00EC28B9">
        <w:t xml:space="preserve"> </w:t>
      </w:r>
      <w:proofErr w:type="spellStart"/>
      <w:r>
        <w:t>pt</w:t>
      </w:r>
      <w:proofErr w:type="spellEnd"/>
      <w:r>
        <w:t xml:space="preserve"> e 6</w:t>
      </w:r>
      <w:r w:rsidR="00EC28B9">
        <w:t xml:space="preserve"> </w:t>
      </w:r>
      <w:proofErr w:type="spellStart"/>
      <w:r>
        <w:t>pt</w:t>
      </w:r>
      <w:proofErr w:type="spellEnd"/>
      <w:r>
        <w:t xml:space="preserve"> após o parágrafo.</w:t>
      </w:r>
    </w:p>
    <w:p w14:paraId="39E45002" w14:textId="77777777" w:rsidR="00F1195F" w:rsidRDefault="00F1195F" w:rsidP="00F1195F">
      <w:r>
        <w:t>Não devem ser incluídas notas de rodapé nem notas finais.</w:t>
      </w:r>
    </w:p>
    <w:p w14:paraId="06DE2317" w14:textId="77777777" w:rsidR="00F1195F" w:rsidRDefault="00F1195F" w:rsidP="00F1195F">
      <w:r>
        <w:t>Não deve numerar as páginas.</w:t>
      </w:r>
    </w:p>
    <w:p w14:paraId="12F4CBFA" w14:textId="77777777" w:rsidR="00F1195F" w:rsidRPr="00101582" w:rsidRDefault="00F1195F" w:rsidP="00F1195F">
      <w:pPr>
        <w:pStyle w:val="Ttulo5"/>
      </w:pPr>
      <w:r>
        <w:t>Citações:</w:t>
      </w:r>
    </w:p>
    <w:p w14:paraId="5441E626" w14:textId="222E0ACF" w:rsidR="00F1195F" w:rsidRDefault="00F1195F" w:rsidP="00F1195F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t xml:space="preserve">As citações devem respeitar as normas APA </w:t>
      </w:r>
      <w:r w:rsidR="00D77AF7">
        <w:rPr>
          <w:rFonts w:eastAsia="Calibri"/>
          <w:u w:color="000000"/>
          <w:lang w:bidi="en-US"/>
        </w:rPr>
        <w:t>(</w:t>
      </w:r>
      <w:r w:rsidR="000A0DD7">
        <w:rPr>
          <w:rFonts w:eastAsia="Calibri"/>
          <w:u w:color="000000"/>
          <w:lang w:bidi="en-US"/>
        </w:rPr>
        <w:t>7</w:t>
      </w:r>
      <w:r w:rsidR="00D77AF7">
        <w:rPr>
          <w:rFonts w:eastAsia="Calibri"/>
          <w:u w:color="000000"/>
          <w:lang w:bidi="en-US"/>
        </w:rPr>
        <w:t>.</w:t>
      </w:r>
      <w:r>
        <w:rPr>
          <w:rFonts w:eastAsia="Calibri"/>
          <w:u w:color="000000"/>
          <w:lang w:bidi="en-US"/>
        </w:rPr>
        <w:t>ª edição</w:t>
      </w:r>
      <w:r w:rsidR="00D77AF7">
        <w:rPr>
          <w:rFonts w:eastAsia="Calibri"/>
          <w:u w:color="000000"/>
          <w:lang w:bidi="en-US"/>
        </w:rPr>
        <w:t>)</w:t>
      </w:r>
      <w:r>
        <w:rPr>
          <w:rFonts w:eastAsia="Calibri"/>
          <w:u w:color="000000"/>
          <w:lang w:bidi="en-US"/>
        </w:rPr>
        <w:t>.</w:t>
      </w:r>
    </w:p>
    <w:p w14:paraId="7F271FB6" w14:textId="77777777" w:rsidR="00F1195F" w:rsidRPr="008414A3" w:rsidRDefault="00F1195F" w:rsidP="00F1195F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t xml:space="preserve">As citações diretas devem estar entre aspas. Quando a citação tiver 40 ou mais palavras deve ser destacada do texto com avanço da margem esquerda de 2 cm, não deve ter aspas, o </w:t>
      </w:r>
      <w:r>
        <w:t xml:space="preserve">espaçamento deve ser simples, </w:t>
      </w:r>
      <w:r>
        <w:rPr>
          <w:rFonts w:eastAsia="Calibri"/>
          <w:u w:color="000000"/>
          <w:lang w:bidi="en-US"/>
        </w:rPr>
        <w:t>tal como o exemplo abaixo.</w:t>
      </w:r>
    </w:p>
    <w:p w14:paraId="1AF87624" w14:textId="6BE012E0" w:rsidR="00F1195F" w:rsidRPr="003F2351" w:rsidRDefault="002813ED" w:rsidP="00BD0020">
      <w:pPr>
        <w:pStyle w:val="Citas"/>
      </w:pPr>
      <w:r w:rsidRPr="002813ED">
        <w:t>As atividades lúdicas, nomeadamente os jogos de palavras, colocam as crianças com dislexia num papel ativo, ao refletirem sobre o léxico e as suas componentes, reforçando, através de estratégias metacognitivas, as conexões entre os padrões ortográficos e fonológicos das palavras. (Mangas, 2017, p. 49)</w:t>
      </w:r>
    </w:p>
    <w:p w14:paraId="4820E41E" w14:textId="77777777" w:rsidR="00F1195F" w:rsidRDefault="00F1195F" w:rsidP="00F1195F">
      <w:pPr>
        <w:pStyle w:val="Ttulo5"/>
      </w:pPr>
      <w:r>
        <w:lastRenderedPageBreak/>
        <w:t>Figuras</w:t>
      </w:r>
    </w:p>
    <w:p w14:paraId="30DC302F" w14:textId="027F4A0D" w:rsidR="00F1195F" w:rsidRPr="00480A73" w:rsidRDefault="00F1195F" w:rsidP="00F1195F">
      <w:r>
        <w:t xml:space="preserve">Todas as figuras devem ser centradas, numeradas, </w:t>
      </w:r>
      <w:r w:rsidR="00EF40A0">
        <w:t>legendadas e ter a</w:t>
      </w:r>
      <w:r>
        <w:t xml:space="preserve"> fonte (Formatar Imagem). A legenda e fonte deve</w:t>
      </w:r>
      <w:r w:rsidR="00642C48">
        <w:t>m</w:t>
      </w:r>
      <w:r>
        <w:t xml:space="preserve"> ser posicionada</w:t>
      </w:r>
      <w:r w:rsidR="00642C48">
        <w:t>s</w:t>
      </w:r>
      <w:r>
        <w:t xml:space="preserve"> por baixo da figura, como mostra o exemplo.</w:t>
      </w:r>
    </w:p>
    <w:p w14:paraId="0A315A63" w14:textId="77777777" w:rsidR="00F1195F" w:rsidRPr="005022D9" w:rsidRDefault="00F1195F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eastAsia="Calibri" w:cs="Helvetica"/>
          <w:color w:val="000000"/>
          <w:szCs w:val="19"/>
          <w:lang w:eastAsia="en-US"/>
        </w:rPr>
      </w:pPr>
      <w:r w:rsidRPr="005022D9">
        <w:rPr>
          <w:rFonts w:eastAsia="Calibri" w:cs="Helvetica"/>
          <w:noProof/>
          <w:color w:val="000000"/>
          <w:szCs w:val="19"/>
        </w:rPr>
        <w:drawing>
          <wp:inline distT="0" distB="0" distL="0" distR="0" wp14:anchorId="224EDEAD" wp14:editId="206EEE08">
            <wp:extent cx="3478662" cy="104775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83" cy="10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3D3E" w14:textId="40079758" w:rsidR="00F1195F" w:rsidRDefault="00F1195F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 w:rsidRPr="005022D9">
        <w:rPr>
          <w:rFonts w:eastAsia="Calibri" w:cs="Helvetica"/>
          <w:color w:val="000000"/>
          <w:szCs w:val="19"/>
          <w:lang w:eastAsia="en-US"/>
        </w:rPr>
        <w:t>Fig</w:t>
      </w:r>
      <w:r>
        <w:rPr>
          <w:rFonts w:eastAsia="Calibri" w:cs="Helvetica"/>
          <w:color w:val="000000"/>
          <w:szCs w:val="19"/>
          <w:lang w:eastAsia="en-US"/>
        </w:rPr>
        <w:t>ura</w:t>
      </w:r>
      <w:r w:rsidRPr="005022D9">
        <w:rPr>
          <w:rFonts w:eastAsia="Calibri" w:cs="Helvetica"/>
          <w:color w:val="000000"/>
          <w:szCs w:val="19"/>
          <w:lang w:eastAsia="en-US"/>
        </w:rPr>
        <w:t xml:space="preserve"> 1. </w:t>
      </w:r>
      <w:r w:rsidR="0038575C">
        <w:rPr>
          <w:rFonts w:eastAsia="Calibri" w:cs="Helvetica"/>
          <w:color w:val="000000"/>
          <w:szCs w:val="19"/>
          <w:lang w:eastAsia="en-US"/>
        </w:rPr>
        <w:t xml:space="preserve">Logotipo do </w:t>
      </w:r>
      <w:proofErr w:type="spellStart"/>
      <w:r w:rsidR="0038575C">
        <w:rPr>
          <w:rFonts w:eastAsia="Calibri" w:cs="Helvetica"/>
          <w:color w:val="000000"/>
          <w:szCs w:val="19"/>
          <w:lang w:eastAsia="en-US"/>
        </w:rPr>
        <w:t>DIS.Saber</w:t>
      </w:r>
      <w:proofErr w:type="spellEnd"/>
      <w:r w:rsidR="00150F08">
        <w:rPr>
          <w:rFonts w:eastAsia="Calibri" w:cs="Helvetica"/>
          <w:color w:val="000000"/>
          <w:szCs w:val="19"/>
          <w:lang w:eastAsia="en-US"/>
        </w:rPr>
        <w:t xml:space="preserve"> – Ciclo Multidisciplinar sobre Perturbações de Aprendizagem Específicas.</w:t>
      </w:r>
    </w:p>
    <w:p w14:paraId="20EB2C9F" w14:textId="0A1EE519" w:rsidR="00F1195F" w:rsidRPr="005022D9" w:rsidRDefault="00F1195F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>
        <w:rPr>
          <w:rFonts w:eastAsia="Calibri" w:cs="Helvetica"/>
          <w:color w:val="000000"/>
          <w:szCs w:val="19"/>
          <w:lang w:eastAsia="en-US"/>
        </w:rPr>
        <w:t>Fonte</w:t>
      </w:r>
      <w:r w:rsidR="0010261C">
        <w:rPr>
          <w:rFonts w:eastAsia="Calibri" w:cs="Helvetica"/>
          <w:color w:val="000000"/>
          <w:szCs w:val="19"/>
          <w:lang w:eastAsia="en-US"/>
        </w:rPr>
        <w:t>:</w:t>
      </w:r>
      <w:r w:rsidR="00FF1F7E">
        <w:rPr>
          <w:rFonts w:eastAsia="Calibri" w:cs="Helvetica"/>
          <w:color w:val="000000"/>
          <w:szCs w:val="19"/>
          <w:lang w:eastAsia="en-US"/>
        </w:rPr>
        <w:t xml:space="preserve"> </w:t>
      </w:r>
      <w:hyperlink r:id="rId10" w:history="1">
        <w:r w:rsidR="0010261C" w:rsidRPr="002D36BD">
          <w:rPr>
            <w:rStyle w:val="Hiperligao"/>
            <w:rFonts w:eastAsia="Calibri" w:cs="Helvetica"/>
            <w:szCs w:val="19"/>
            <w:lang w:eastAsia="en-US"/>
          </w:rPr>
          <w:t>https://dis.saber.ipleiria.pt/</w:t>
        </w:r>
      </w:hyperlink>
      <w:r w:rsidR="0010261C">
        <w:rPr>
          <w:rFonts w:eastAsia="Calibri" w:cs="Helvetica"/>
          <w:color w:val="000000"/>
          <w:szCs w:val="19"/>
          <w:lang w:eastAsia="en-US"/>
        </w:rPr>
        <w:t xml:space="preserve"> </w:t>
      </w:r>
    </w:p>
    <w:p w14:paraId="31E231AD" w14:textId="77777777" w:rsidR="00F1195F" w:rsidRDefault="00F1195F" w:rsidP="00F1195F">
      <w:pPr>
        <w:pStyle w:val="Ttulo5"/>
        <w:rPr>
          <w:rFonts w:eastAsia="Calibri"/>
          <w:lang w:eastAsia="en-US"/>
        </w:rPr>
      </w:pPr>
      <w:r>
        <w:rPr>
          <w:rFonts w:eastAsia="Calibri"/>
          <w:lang w:eastAsia="en-US"/>
        </w:rPr>
        <w:t>Tabelas</w:t>
      </w:r>
    </w:p>
    <w:p w14:paraId="4D987DCF" w14:textId="5572FB1F" w:rsidR="00F1195F" w:rsidRDefault="00F1195F" w:rsidP="00F1195F">
      <w:r>
        <w:t>Todas as tabelas devem ser centradas, numeradas, ter legenda e texto alternativo (nas propriedades da tabela selecionar a opção texto alternativo e no separador linha</w:t>
      </w:r>
      <w:r w:rsidR="0081411B">
        <w:t xml:space="preserve"> deve</w:t>
      </w:r>
      <w:r>
        <w:t xml:space="preserve"> selecionar a opção de colocar a primeira linha como cabeçalho). A legenda deve ser posicionada por cima da tabela, como mostra o exemplo.</w:t>
      </w:r>
    </w:p>
    <w:p w14:paraId="6E1F3E5F" w14:textId="77777777" w:rsidR="00F1195F" w:rsidRDefault="00F1195F" w:rsidP="00861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>
        <w:rPr>
          <w:rFonts w:eastAsia="Calibri" w:cs="Helvetica"/>
          <w:color w:val="000000"/>
          <w:szCs w:val="19"/>
          <w:lang w:eastAsia="en-US"/>
        </w:rPr>
        <w:t>Tabela</w:t>
      </w:r>
      <w:r w:rsidRPr="005022D9">
        <w:rPr>
          <w:rFonts w:eastAsia="Calibri" w:cs="Helvetica"/>
          <w:color w:val="000000"/>
          <w:szCs w:val="19"/>
          <w:lang w:eastAsia="en-US"/>
        </w:rPr>
        <w:t xml:space="preserve">. 1. </w:t>
      </w:r>
      <w:r>
        <w:rPr>
          <w:rFonts w:eastAsia="Calibri" w:cs="Helvetica"/>
          <w:color w:val="000000"/>
          <w:szCs w:val="19"/>
          <w:lang w:eastAsia="en-US"/>
        </w:rPr>
        <w:t>Número de estudantes por curso/escola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  <w:tblDescription w:val="Tabela constituída 3 colunas e 4 linhas, sendo a primeira linha o título da informação constante nas linhas seguintes."/>
      </w:tblPr>
      <w:tblGrid>
        <w:gridCol w:w="2918"/>
        <w:gridCol w:w="2917"/>
        <w:gridCol w:w="2925"/>
      </w:tblGrid>
      <w:tr w:rsidR="00F1195F" w:rsidRPr="004F00E9" w14:paraId="2B540827" w14:textId="77777777" w:rsidTr="00861846">
        <w:trPr>
          <w:trHeight w:val="406"/>
          <w:tblHeader/>
          <w:jc w:val="center"/>
        </w:trPr>
        <w:tc>
          <w:tcPr>
            <w:tcW w:w="2918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3FA8A9FD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Escola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448E22E8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Curso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1BDDE983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Número de estudantes</w:t>
            </w:r>
          </w:p>
        </w:tc>
      </w:tr>
      <w:tr w:rsidR="00F1195F" w:rsidRPr="004F00E9" w14:paraId="0A3E76F4" w14:textId="77777777" w:rsidTr="00861846">
        <w:trPr>
          <w:trHeight w:val="736"/>
          <w:jc w:val="center"/>
        </w:trPr>
        <w:tc>
          <w:tcPr>
            <w:tcW w:w="2918" w:type="dxa"/>
            <w:shd w:val="clear" w:color="auto" w:fill="EDEDED"/>
          </w:tcPr>
          <w:p w14:paraId="51C99789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 w:rsidRPr="00C678CA">
              <w:rPr>
                <w:b/>
                <w:bCs/>
                <w:szCs w:val="20"/>
              </w:rPr>
              <w:t>A</w:t>
            </w:r>
          </w:p>
        </w:tc>
        <w:tc>
          <w:tcPr>
            <w:tcW w:w="2917" w:type="dxa"/>
            <w:shd w:val="clear" w:color="auto" w:fill="EDEDED"/>
          </w:tcPr>
          <w:p w14:paraId="3DC734AB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A1</w:t>
            </w:r>
          </w:p>
        </w:tc>
        <w:tc>
          <w:tcPr>
            <w:tcW w:w="2925" w:type="dxa"/>
            <w:shd w:val="clear" w:color="auto" w:fill="EDEDED"/>
          </w:tcPr>
          <w:p w14:paraId="1E3C4C0E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F1195F" w:rsidRPr="004F00E9" w14:paraId="6BFB231B" w14:textId="77777777" w:rsidTr="00861846">
        <w:trPr>
          <w:trHeight w:val="406"/>
          <w:jc w:val="center"/>
        </w:trPr>
        <w:tc>
          <w:tcPr>
            <w:tcW w:w="2918" w:type="dxa"/>
            <w:shd w:val="clear" w:color="auto" w:fill="auto"/>
          </w:tcPr>
          <w:p w14:paraId="19661528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2917" w:type="dxa"/>
            <w:shd w:val="clear" w:color="auto" w:fill="auto"/>
          </w:tcPr>
          <w:p w14:paraId="7C4660F1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2925" w:type="dxa"/>
            <w:shd w:val="clear" w:color="auto" w:fill="auto"/>
          </w:tcPr>
          <w:p w14:paraId="3301ED58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F1195F" w:rsidRPr="004F00E9" w14:paraId="73CD33F3" w14:textId="77777777" w:rsidTr="00861846">
        <w:trPr>
          <w:trHeight w:val="406"/>
          <w:jc w:val="center"/>
        </w:trPr>
        <w:tc>
          <w:tcPr>
            <w:tcW w:w="2918" w:type="dxa"/>
            <w:shd w:val="clear" w:color="auto" w:fill="EDEDED"/>
          </w:tcPr>
          <w:p w14:paraId="1C7EB05B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2917" w:type="dxa"/>
            <w:shd w:val="clear" w:color="auto" w:fill="EDEDED"/>
          </w:tcPr>
          <w:p w14:paraId="43405C1D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2925" w:type="dxa"/>
            <w:shd w:val="clear" w:color="auto" w:fill="EDEDED"/>
          </w:tcPr>
          <w:p w14:paraId="171AA233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</w:tbl>
    <w:p w14:paraId="53A5E15A" w14:textId="35809649" w:rsidR="005022D9" w:rsidRDefault="005022D9" w:rsidP="005022D9">
      <w:pPr>
        <w:pStyle w:val="Ttulo4"/>
        <w:rPr>
          <w:rFonts w:eastAsia="Times New Roman"/>
        </w:rPr>
      </w:pPr>
      <w:r w:rsidRPr="00D03B27">
        <w:rPr>
          <w:rFonts w:eastAsia="Times New Roman"/>
        </w:rPr>
        <w:t>Referências bibliográficas</w:t>
      </w:r>
    </w:p>
    <w:p w14:paraId="21124D28" w14:textId="208718FF" w:rsidR="00F1195F" w:rsidRPr="00F1195F" w:rsidRDefault="00F1195F" w:rsidP="00F1195F">
      <w:r>
        <w:t>R</w:t>
      </w:r>
      <w:r w:rsidRPr="00F85285">
        <w:t xml:space="preserve">eferências atualizadas e de acordo com as normas </w:t>
      </w:r>
      <w:r w:rsidR="00B46F67">
        <w:t>(</w:t>
      </w:r>
      <w:r w:rsidRPr="00F85285">
        <w:t>APA 7</w:t>
      </w:r>
      <w:r w:rsidR="00B46F67">
        <w:t>.</w:t>
      </w:r>
      <w:r w:rsidRPr="00F85285">
        <w:t>ª edição</w:t>
      </w:r>
      <w:r w:rsidR="00B46F67">
        <w:t>)</w:t>
      </w:r>
      <w:r w:rsidRPr="00F85285">
        <w:t>.</w:t>
      </w:r>
      <w:r>
        <w:t xml:space="preserve"> </w:t>
      </w:r>
      <w:bookmarkStart w:id="0" w:name="_Hlk46771095"/>
      <w:r>
        <w:t xml:space="preserve">Mais informações a partir do URL </w:t>
      </w:r>
      <w:hyperlink r:id="rId11" w:history="1">
        <w:r>
          <w:rPr>
            <w:rStyle w:val="Hiperligao"/>
          </w:rPr>
          <w:t>https://apastyle.apa.org/style-grammar-guidelines/references/examples</w:t>
        </w:r>
      </w:hyperlink>
      <w:r>
        <w:t>.</w:t>
      </w:r>
      <w:bookmarkEnd w:id="0"/>
    </w:p>
    <w:p w14:paraId="205F88A1" w14:textId="7169992C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livro:</w:t>
      </w:r>
    </w:p>
    <w:p w14:paraId="035D1DD6" w14:textId="49C850BA" w:rsidR="00444820" w:rsidRPr="00932DAD" w:rsidRDefault="00ED31C0" w:rsidP="009B1DF3">
      <w:pPr>
        <w:pStyle w:val="Referncias"/>
        <w:rPr>
          <w:rStyle w:val="Hiperligao"/>
          <w:strike/>
        </w:rPr>
      </w:pPr>
      <w:r>
        <w:t xml:space="preserve">Rodrigues, </w:t>
      </w:r>
      <w:r w:rsidR="00042C8D">
        <w:t>T.</w:t>
      </w:r>
      <w:r w:rsidR="00DB302A">
        <w:t xml:space="preserve">, &amp; Mangas, C. (2021). </w:t>
      </w:r>
      <w:r w:rsidR="00FE0E21" w:rsidRPr="008D3957">
        <w:rPr>
          <w:i/>
          <w:iCs/>
        </w:rPr>
        <w:t xml:space="preserve">Pim, </w:t>
      </w:r>
      <w:proofErr w:type="spellStart"/>
      <w:r w:rsidR="00FE0E21" w:rsidRPr="008D3957">
        <w:rPr>
          <w:i/>
          <w:iCs/>
        </w:rPr>
        <w:t>Pam</w:t>
      </w:r>
      <w:proofErr w:type="spellEnd"/>
      <w:r w:rsidR="00FE0E21" w:rsidRPr="008D3957">
        <w:rPr>
          <w:i/>
          <w:iCs/>
        </w:rPr>
        <w:t xml:space="preserve">, </w:t>
      </w:r>
      <w:proofErr w:type="spellStart"/>
      <w:r w:rsidR="00FE0E21" w:rsidRPr="008D3957">
        <w:rPr>
          <w:i/>
          <w:iCs/>
        </w:rPr>
        <w:t>CLum</w:t>
      </w:r>
      <w:proofErr w:type="spellEnd"/>
      <w:r w:rsidR="00E17655" w:rsidRPr="008D3957">
        <w:rPr>
          <w:i/>
          <w:iCs/>
        </w:rPr>
        <w:t xml:space="preserve"> - Programa de Promoção de Competência</w:t>
      </w:r>
      <w:r w:rsidR="000F2082">
        <w:rPr>
          <w:i/>
          <w:iCs/>
        </w:rPr>
        <w:t>s de</w:t>
      </w:r>
      <w:r w:rsidR="00E17655" w:rsidRPr="008D3957">
        <w:rPr>
          <w:i/>
          <w:iCs/>
        </w:rPr>
        <w:t xml:space="preserve"> Linguagem</w:t>
      </w:r>
      <w:r w:rsidR="00E90C8D">
        <w:t xml:space="preserve">. </w:t>
      </w:r>
      <w:r w:rsidR="008D3957">
        <w:t>Editora Alfarroba.</w:t>
      </w:r>
      <w:r w:rsidR="009B1DF3">
        <w:rPr>
          <w:strike/>
        </w:rPr>
        <w:fldChar w:fldCharType="begin"/>
      </w:r>
      <w:r w:rsidR="009B1DF3" w:rsidRPr="00932DAD">
        <w:rPr>
          <w:strike/>
        </w:rPr>
        <w:instrText xml:space="preserve"> HYPERLINK "http://hdl.handle.net/10400.8/4544" </w:instrText>
      </w:r>
      <w:r w:rsidR="009B1DF3">
        <w:rPr>
          <w:strike/>
        </w:rPr>
        <w:fldChar w:fldCharType="separate"/>
      </w:r>
    </w:p>
    <w:p w14:paraId="7FCEDC91" w14:textId="23CFDAB0" w:rsidR="00444820" w:rsidRPr="00E52815" w:rsidRDefault="009B1DF3" w:rsidP="009B1DF3">
      <w:pPr>
        <w:pStyle w:val="Referncias"/>
        <w:rPr>
          <w:b/>
          <w:bCs/>
        </w:rPr>
      </w:pPr>
      <w:r>
        <w:fldChar w:fldCharType="end"/>
      </w:r>
      <w:r w:rsidR="00444820" w:rsidRPr="00E52815">
        <w:rPr>
          <w:b/>
          <w:bCs/>
        </w:rPr>
        <w:t>Exemplo de formatação de um livro acessível a partir de um site WEB:</w:t>
      </w:r>
    </w:p>
    <w:p w14:paraId="00E04161" w14:textId="61147609" w:rsidR="0075650A" w:rsidRPr="005F3170" w:rsidRDefault="0075650A" w:rsidP="00C95180">
      <w:pPr>
        <w:pStyle w:val="Referncias"/>
        <w:rPr>
          <w:rStyle w:val="Hiperligao"/>
        </w:rPr>
      </w:pPr>
      <w:r w:rsidRPr="005F3170">
        <w:t>Mangas, C., Freire, C</w:t>
      </w:r>
      <w:r w:rsidR="00DB302A">
        <w:t>.,</w:t>
      </w:r>
      <w:r w:rsidRPr="005F3170">
        <w:t xml:space="preserve"> &amp; Francisco, M. (2015). </w:t>
      </w:r>
      <w:r w:rsidRPr="005F3170">
        <w:rPr>
          <w:i/>
        </w:rPr>
        <w:t>Inclusão e Acessibilidade em Ação: Di</w:t>
      </w:r>
      <w:r w:rsidR="00444820" w:rsidRPr="005F3170">
        <w:rPr>
          <w:i/>
        </w:rPr>
        <w:t>f</w:t>
      </w:r>
      <w:r w:rsidRPr="005F3170">
        <w:rPr>
          <w:i/>
        </w:rPr>
        <w:t>erentes percursos, um rumo</w:t>
      </w:r>
      <w:r w:rsidRPr="005F3170">
        <w:t xml:space="preserve">. </w:t>
      </w:r>
      <w:proofErr w:type="spellStart"/>
      <w:r w:rsidRPr="005F3170">
        <w:t>iACT</w:t>
      </w:r>
      <w:proofErr w:type="spellEnd"/>
      <w:r w:rsidRPr="005F3170">
        <w:t xml:space="preserve">/IPLeiria. </w:t>
      </w:r>
      <w:hyperlink r:id="rId12" w:anchor="credits" w:history="1">
        <w:r w:rsidRPr="005F3170">
          <w:rPr>
            <w:rStyle w:val="Hiperligao"/>
          </w:rPr>
          <w:t>http://iact.ipleiria.pt/files/ebook/index.html#credits</w:t>
        </w:r>
      </w:hyperlink>
    </w:p>
    <w:p w14:paraId="0701A4D2" w14:textId="035134C3" w:rsidR="00444820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artigo</w:t>
      </w:r>
      <w:r w:rsidR="00E52815">
        <w:rPr>
          <w:b/>
          <w:bCs/>
        </w:rPr>
        <w:t>/capítulo</w:t>
      </w:r>
      <w:r w:rsidRPr="00E52815">
        <w:rPr>
          <w:b/>
          <w:bCs/>
        </w:rPr>
        <w:t xml:space="preserve"> num livro</w:t>
      </w:r>
      <w:r w:rsidR="00E52815">
        <w:rPr>
          <w:b/>
          <w:bCs/>
        </w:rPr>
        <w:t>:</w:t>
      </w:r>
    </w:p>
    <w:p w14:paraId="5D61D9AE" w14:textId="65276CE1" w:rsidR="00D14BDE" w:rsidRPr="00D14BDE" w:rsidRDefault="00D14BDE" w:rsidP="00D14BDE">
      <w:pPr>
        <w:spacing w:line="240" w:lineRule="auto"/>
        <w:ind w:left="709" w:hanging="709"/>
      </w:pPr>
      <w:r w:rsidRPr="00D14BDE">
        <w:t>Mangas. C.</w:t>
      </w:r>
      <w:r w:rsidR="00042C8D">
        <w:t>,</w:t>
      </w:r>
      <w:r w:rsidRPr="00D14BDE">
        <w:t xml:space="preserve"> &amp; Alves, S. (2015). Intervenção na Dislexia: a experiência no Instituto Politécnico de Leiria.</w:t>
      </w:r>
      <w:r w:rsidRPr="00D14BDE">
        <w:rPr>
          <w:i/>
          <w:iCs/>
        </w:rPr>
        <w:t> </w:t>
      </w:r>
      <w:r w:rsidRPr="00D14BDE">
        <w:t xml:space="preserve">In Pinto, H.; Dias, I. &amp; </w:t>
      </w:r>
      <w:proofErr w:type="spellStart"/>
      <w:r w:rsidRPr="00D14BDE">
        <w:t>Muñoz</w:t>
      </w:r>
      <w:proofErr w:type="spellEnd"/>
      <w:r w:rsidRPr="00D14BDE">
        <w:t>, R. (</w:t>
      </w:r>
      <w:proofErr w:type="spellStart"/>
      <w:r w:rsidRPr="00D14BDE">
        <w:t>Orgs</w:t>
      </w:r>
      <w:proofErr w:type="spellEnd"/>
      <w:r w:rsidRPr="00D14BDE">
        <w:t>.), </w:t>
      </w:r>
      <w:r w:rsidRPr="00D14BDE">
        <w:rPr>
          <w:i/>
          <w:iCs/>
        </w:rPr>
        <w:t>IV Conferência Internacional – Investigação, Práticas e Contextos em Educação </w:t>
      </w:r>
      <w:r w:rsidRPr="00D14BDE">
        <w:t>(pp. 423-424).</w:t>
      </w:r>
      <w:r w:rsidRPr="00D14BDE">
        <w:rPr>
          <w:i/>
          <w:iCs/>
        </w:rPr>
        <w:t> </w:t>
      </w:r>
      <w:r w:rsidRPr="00D14BDE">
        <w:t>Escola Superior de Educação e Ciências Sociais – Instituto Politécnico de Leiria.</w:t>
      </w:r>
      <w:r w:rsidR="001308BF">
        <w:t xml:space="preserve"> </w:t>
      </w:r>
      <w:hyperlink r:id="rId13" w:history="1">
        <w:r w:rsidR="00421F67" w:rsidRPr="002D36BD">
          <w:rPr>
            <w:rStyle w:val="Hiperligao"/>
          </w:rPr>
          <w:t>https://sites.ipleiria.pt/ipce2015/livro-de-atas-2/</w:t>
        </w:r>
      </w:hyperlink>
      <w:r w:rsidR="00421F67">
        <w:t xml:space="preserve"> </w:t>
      </w:r>
    </w:p>
    <w:p w14:paraId="58FD31FE" w14:textId="77F8725B" w:rsidR="00E52815" w:rsidRDefault="00E52815" w:rsidP="00E52815">
      <w:pPr>
        <w:rPr>
          <w:b/>
          <w:bCs/>
        </w:rPr>
      </w:pPr>
      <w:r w:rsidRPr="00E52815">
        <w:rPr>
          <w:b/>
          <w:bCs/>
        </w:rPr>
        <w:t>Exemplo de formatação de um artigo num</w:t>
      </w:r>
      <w:r>
        <w:rPr>
          <w:b/>
          <w:bCs/>
        </w:rPr>
        <w:t>a</w:t>
      </w:r>
      <w:r w:rsidRPr="00E52815">
        <w:rPr>
          <w:b/>
          <w:bCs/>
        </w:rPr>
        <w:t xml:space="preserve"> </w:t>
      </w:r>
      <w:r>
        <w:rPr>
          <w:b/>
          <w:bCs/>
        </w:rPr>
        <w:t>revista científica:</w:t>
      </w:r>
    </w:p>
    <w:p w14:paraId="15316981" w14:textId="6AD87C7E" w:rsidR="00BE28DF" w:rsidRPr="0008733D" w:rsidRDefault="00BE28DF" w:rsidP="00777D9B">
      <w:pPr>
        <w:spacing w:line="240" w:lineRule="auto"/>
        <w:ind w:left="709" w:hanging="709"/>
        <w:jc w:val="both"/>
        <w:rPr>
          <w:rFonts w:cstheme="minorHAnsi"/>
        </w:rPr>
      </w:pPr>
      <w:r w:rsidRPr="00777D9B">
        <w:rPr>
          <w:rFonts w:cstheme="minorHAnsi"/>
        </w:rPr>
        <w:t>Ferreira, P.</w:t>
      </w:r>
      <w:r w:rsidR="00BD0020">
        <w:rPr>
          <w:rFonts w:cstheme="minorHAnsi"/>
        </w:rPr>
        <w:t>,</w:t>
      </w:r>
      <w:r w:rsidRPr="00777D9B">
        <w:rPr>
          <w:rFonts w:cstheme="minorHAnsi"/>
        </w:rPr>
        <w:t xml:space="preserve"> Barbeiro, L</w:t>
      </w:r>
      <w:r w:rsidR="00042C8D">
        <w:rPr>
          <w:rFonts w:cstheme="minorHAnsi"/>
        </w:rPr>
        <w:t>., &amp;</w:t>
      </w:r>
      <w:r w:rsidRPr="00777D9B">
        <w:rPr>
          <w:rFonts w:cstheme="minorHAnsi"/>
        </w:rPr>
        <w:t xml:space="preserve"> Alves, R. (2021). A escrita exige determinação ao aluno com dislexia?. In, </w:t>
      </w:r>
      <w:proofErr w:type="spellStart"/>
      <w:r w:rsidRPr="00777D9B">
        <w:rPr>
          <w:rFonts w:cstheme="minorHAnsi"/>
          <w:i/>
          <w:iCs/>
        </w:rPr>
        <w:t>Indagatio</w:t>
      </w:r>
      <w:proofErr w:type="spellEnd"/>
      <w:r w:rsidRPr="00777D9B">
        <w:rPr>
          <w:rFonts w:cstheme="minorHAnsi"/>
          <w:i/>
          <w:iCs/>
        </w:rPr>
        <w:t xml:space="preserve"> </w:t>
      </w:r>
      <w:proofErr w:type="spellStart"/>
      <w:r w:rsidRPr="00777D9B">
        <w:rPr>
          <w:rFonts w:cstheme="minorHAnsi"/>
          <w:i/>
          <w:iCs/>
        </w:rPr>
        <w:t>Didatica</w:t>
      </w:r>
      <w:proofErr w:type="spellEnd"/>
      <w:r w:rsidRPr="00777D9B">
        <w:rPr>
          <w:rFonts w:cstheme="minorHAnsi"/>
        </w:rPr>
        <w:t xml:space="preserve">, </w:t>
      </w:r>
      <w:r w:rsidRPr="00D3007D">
        <w:rPr>
          <w:rFonts w:cstheme="minorHAnsi"/>
          <w:i/>
          <w:iCs/>
        </w:rPr>
        <w:t>13</w:t>
      </w:r>
      <w:r w:rsidRPr="00777D9B">
        <w:rPr>
          <w:rFonts w:cstheme="minorHAnsi"/>
        </w:rPr>
        <w:t xml:space="preserve">(2), junho 2021. 25-42. </w:t>
      </w:r>
      <w:r w:rsidRPr="00777D9B">
        <w:rPr>
          <w:rStyle w:val="label"/>
          <w:rFonts w:cstheme="minorHAnsi"/>
          <w:shd w:val="clear" w:color="auto" w:fill="FFFFFF"/>
        </w:rPr>
        <w:t>DOI:</w:t>
      </w:r>
      <w:r w:rsidRPr="00777D9B">
        <w:rPr>
          <w:rStyle w:val="label"/>
          <w:rFonts w:cstheme="minorHAnsi"/>
          <w:bCs/>
          <w:shd w:val="clear" w:color="auto" w:fill="FFFFFF"/>
        </w:rPr>
        <w:t> </w:t>
      </w:r>
      <w:hyperlink r:id="rId14" w:history="1">
        <w:r w:rsidRPr="0023279B">
          <w:rPr>
            <w:rStyle w:val="Hiperligao"/>
            <w:rFonts w:cstheme="minorHAnsi"/>
            <w:color w:val="0000CC"/>
          </w:rPr>
          <w:t>https://doi.org/10.34624/id.v13i2.25091</w:t>
        </w:r>
      </w:hyperlink>
      <w:r w:rsidRPr="0023279B">
        <w:rPr>
          <w:rFonts w:cstheme="minorHAnsi"/>
          <w:color w:val="0000CC"/>
        </w:rPr>
        <w:t>.</w:t>
      </w:r>
      <w:r w:rsidR="0010261C">
        <w:rPr>
          <w:rFonts w:cstheme="minorHAnsi"/>
        </w:rPr>
        <w:t xml:space="preserve"> </w:t>
      </w:r>
    </w:p>
    <w:p w14:paraId="6ABCECA2" w14:textId="5686902E" w:rsidR="002C2341" w:rsidRPr="00B730CA" w:rsidRDefault="002C2341" w:rsidP="00B730CA">
      <w:pPr>
        <w:spacing w:line="240" w:lineRule="auto"/>
        <w:ind w:left="709" w:hanging="709"/>
      </w:pPr>
    </w:p>
    <w:sectPr w:rsidR="002C2341" w:rsidRPr="00B730CA" w:rsidSect="002F2A39">
      <w:headerReference w:type="default" r:id="rId15"/>
      <w:footerReference w:type="default" r:id="rId16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6727" w14:textId="77777777" w:rsidR="001A1593" w:rsidRDefault="001A1593" w:rsidP="00CD7BC4">
      <w:pPr>
        <w:spacing w:line="240" w:lineRule="auto"/>
      </w:pPr>
      <w:r>
        <w:separator/>
      </w:r>
    </w:p>
  </w:endnote>
  <w:endnote w:type="continuationSeparator" w:id="0">
    <w:p w14:paraId="6F87E7A8" w14:textId="77777777" w:rsidR="001A1593" w:rsidRDefault="001A1593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CB53B" w14:textId="327356E7" w:rsidR="00B23A35" w:rsidRPr="00B23A35" w:rsidRDefault="00B23A35">
        <w:pPr>
          <w:pStyle w:val="Rodap"/>
          <w:jc w:val="center"/>
          <w:rPr>
            <w:sz w:val="16"/>
            <w:szCs w:val="16"/>
          </w:rPr>
        </w:pPr>
        <w:r w:rsidRPr="00B23A35">
          <w:rPr>
            <w:rFonts w:eastAsia="Calibri"/>
            <w:sz w:val="16"/>
            <w:szCs w:val="16"/>
            <w:lang w:bidi="en-US"/>
          </w:rPr>
          <w:t xml:space="preserve">Artigo </w:t>
        </w:r>
        <w:r w:rsidR="006A43F6">
          <w:rPr>
            <w:rFonts w:eastAsia="Calibri"/>
            <w:sz w:val="16"/>
            <w:szCs w:val="16"/>
            <w:lang w:bidi="en-US"/>
          </w:rPr>
          <w:t>a</w:t>
        </w:r>
        <w:r w:rsidRPr="00B23A35">
          <w:rPr>
            <w:rFonts w:eastAsia="Calibri"/>
            <w:sz w:val="16"/>
            <w:szCs w:val="16"/>
            <w:lang w:bidi="en-US"/>
          </w:rPr>
          <w:t xml:space="preserve"> publica</w:t>
        </w:r>
        <w:r w:rsidR="006A43F6">
          <w:rPr>
            <w:rFonts w:eastAsia="Calibri"/>
            <w:sz w:val="16"/>
            <w:szCs w:val="16"/>
            <w:lang w:bidi="en-US"/>
          </w:rPr>
          <w:t xml:space="preserve">r </w:t>
        </w:r>
        <w:r w:rsidRPr="00B23A35">
          <w:rPr>
            <w:rFonts w:eastAsia="Calibri"/>
            <w:sz w:val="16"/>
            <w:szCs w:val="16"/>
            <w:lang w:bidi="en-US"/>
          </w:rPr>
          <w:t xml:space="preserve">em </w:t>
        </w:r>
        <w:r w:rsidR="004F3DA6" w:rsidRPr="004F3DA6">
          <w:rPr>
            <w:rFonts w:eastAsia="Calibri"/>
            <w:sz w:val="16"/>
            <w:szCs w:val="16"/>
            <w:lang w:bidi="en-US"/>
          </w:rPr>
          <w:t>livro</w:t>
        </w:r>
        <w:r w:rsidR="00660C0A">
          <w:rPr>
            <w:rFonts w:eastAsia="Calibri"/>
            <w:sz w:val="16"/>
            <w:szCs w:val="16"/>
            <w:lang w:bidi="en-US"/>
          </w:rPr>
          <w:t xml:space="preserve"> do </w:t>
        </w:r>
        <w:proofErr w:type="spellStart"/>
        <w:r w:rsidR="00660C0A">
          <w:rPr>
            <w:rFonts w:eastAsia="Calibri"/>
            <w:sz w:val="16"/>
            <w:szCs w:val="16"/>
            <w:lang w:bidi="en-US"/>
          </w:rPr>
          <w:t>DIS.Saber</w:t>
        </w:r>
        <w:proofErr w:type="spellEnd"/>
        <w:r w:rsidR="004F3DA6" w:rsidRPr="004F3DA6">
          <w:rPr>
            <w:rFonts w:eastAsia="Calibri"/>
            <w:sz w:val="16"/>
            <w:szCs w:val="16"/>
            <w:lang w:bidi="en-US"/>
          </w:rPr>
          <w:t xml:space="preserve"> com ISBN e DOI</w:t>
        </w:r>
      </w:p>
      <w:p w14:paraId="7434DB4E" w14:textId="4BADA9A1" w:rsidR="00F42D12" w:rsidRDefault="00F42D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6F2E" w14:textId="77777777" w:rsidR="001A1593" w:rsidRDefault="001A1593" w:rsidP="00CD7BC4">
      <w:pPr>
        <w:spacing w:line="240" w:lineRule="auto"/>
      </w:pPr>
      <w:r>
        <w:separator/>
      </w:r>
    </w:p>
  </w:footnote>
  <w:footnote w:type="continuationSeparator" w:id="0">
    <w:p w14:paraId="7DA9ACD3" w14:textId="77777777" w:rsidR="001A1593" w:rsidRDefault="001A1593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DC1" w14:textId="6C533C8C" w:rsidR="00F42D12" w:rsidRPr="00394C34" w:rsidRDefault="00E7045F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proofErr w:type="spellStart"/>
    <w:r>
      <w:rPr>
        <w:rFonts w:ascii="Helvetica" w:hAnsi="Helvetica" w:cs="Helvetica"/>
        <w:b/>
        <w:szCs w:val="19"/>
      </w:rPr>
      <w:t>DIS.Saber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2C8D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2104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0DD7"/>
    <w:rsid w:val="000A1DC5"/>
    <w:rsid w:val="000A1DED"/>
    <w:rsid w:val="000A1E1E"/>
    <w:rsid w:val="000A3812"/>
    <w:rsid w:val="000A60A6"/>
    <w:rsid w:val="000A6445"/>
    <w:rsid w:val="000A718E"/>
    <w:rsid w:val="000B0E49"/>
    <w:rsid w:val="000B2008"/>
    <w:rsid w:val="000B31AE"/>
    <w:rsid w:val="000B6EA3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082"/>
    <w:rsid w:val="000F241D"/>
    <w:rsid w:val="000F413C"/>
    <w:rsid w:val="000F6FBB"/>
    <w:rsid w:val="000F74FD"/>
    <w:rsid w:val="00100112"/>
    <w:rsid w:val="00100F15"/>
    <w:rsid w:val="00101582"/>
    <w:rsid w:val="0010261C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08BF"/>
    <w:rsid w:val="00131095"/>
    <w:rsid w:val="00135923"/>
    <w:rsid w:val="00136BAC"/>
    <w:rsid w:val="00140D90"/>
    <w:rsid w:val="00141117"/>
    <w:rsid w:val="00142133"/>
    <w:rsid w:val="0014263F"/>
    <w:rsid w:val="001434BA"/>
    <w:rsid w:val="001450D3"/>
    <w:rsid w:val="001470EC"/>
    <w:rsid w:val="00150F08"/>
    <w:rsid w:val="00154762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1593"/>
    <w:rsid w:val="001A2087"/>
    <w:rsid w:val="001A6A83"/>
    <w:rsid w:val="001A6E62"/>
    <w:rsid w:val="001B431D"/>
    <w:rsid w:val="001B4655"/>
    <w:rsid w:val="001B4CFA"/>
    <w:rsid w:val="001B6D93"/>
    <w:rsid w:val="001C14FD"/>
    <w:rsid w:val="001C5C23"/>
    <w:rsid w:val="001C6920"/>
    <w:rsid w:val="001C6A0A"/>
    <w:rsid w:val="001D2589"/>
    <w:rsid w:val="001D4944"/>
    <w:rsid w:val="001D6AB6"/>
    <w:rsid w:val="001E04E3"/>
    <w:rsid w:val="001E2C23"/>
    <w:rsid w:val="001E3F03"/>
    <w:rsid w:val="001F0C9A"/>
    <w:rsid w:val="001F1736"/>
    <w:rsid w:val="001F3F10"/>
    <w:rsid w:val="001F5096"/>
    <w:rsid w:val="001F568A"/>
    <w:rsid w:val="001F5896"/>
    <w:rsid w:val="001F59E4"/>
    <w:rsid w:val="001F7522"/>
    <w:rsid w:val="00201131"/>
    <w:rsid w:val="00203811"/>
    <w:rsid w:val="00205B47"/>
    <w:rsid w:val="00205B8A"/>
    <w:rsid w:val="002208F3"/>
    <w:rsid w:val="00220905"/>
    <w:rsid w:val="00223A50"/>
    <w:rsid w:val="00224333"/>
    <w:rsid w:val="0022446D"/>
    <w:rsid w:val="00227606"/>
    <w:rsid w:val="00227C79"/>
    <w:rsid w:val="002304C3"/>
    <w:rsid w:val="00230F11"/>
    <w:rsid w:val="0023279B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3ED"/>
    <w:rsid w:val="002817DE"/>
    <w:rsid w:val="00283072"/>
    <w:rsid w:val="00283F87"/>
    <w:rsid w:val="0028401D"/>
    <w:rsid w:val="0028577C"/>
    <w:rsid w:val="00290E72"/>
    <w:rsid w:val="002944F2"/>
    <w:rsid w:val="0029751D"/>
    <w:rsid w:val="0029768F"/>
    <w:rsid w:val="002A2431"/>
    <w:rsid w:val="002A5919"/>
    <w:rsid w:val="002A668F"/>
    <w:rsid w:val="002B2F28"/>
    <w:rsid w:val="002B4432"/>
    <w:rsid w:val="002C2341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0007"/>
    <w:rsid w:val="00301025"/>
    <w:rsid w:val="00305D0C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23E"/>
    <w:rsid w:val="00374962"/>
    <w:rsid w:val="00376B57"/>
    <w:rsid w:val="003803DA"/>
    <w:rsid w:val="0038063B"/>
    <w:rsid w:val="00384B4A"/>
    <w:rsid w:val="0038575C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D7C87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1F67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3149"/>
    <w:rsid w:val="00444820"/>
    <w:rsid w:val="00445C1E"/>
    <w:rsid w:val="004471E9"/>
    <w:rsid w:val="004502C4"/>
    <w:rsid w:val="00452292"/>
    <w:rsid w:val="0045304B"/>
    <w:rsid w:val="00456239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346"/>
    <w:rsid w:val="004B3D04"/>
    <w:rsid w:val="004C3E45"/>
    <w:rsid w:val="004C7D30"/>
    <w:rsid w:val="004D340B"/>
    <w:rsid w:val="004D38BB"/>
    <w:rsid w:val="004D534F"/>
    <w:rsid w:val="004D7892"/>
    <w:rsid w:val="004E04C0"/>
    <w:rsid w:val="004E32A2"/>
    <w:rsid w:val="004E413E"/>
    <w:rsid w:val="004E4DC9"/>
    <w:rsid w:val="004E5D34"/>
    <w:rsid w:val="004F2DD6"/>
    <w:rsid w:val="004F3DA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C68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170"/>
    <w:rsid w:val="005F3257"/>
    <w:rsid w:val="005F4BEB"/>
    <w:rsid w:val="005F4FAC"/>
    <w:rsid w:val="005F6025"/>
    <w:rsid w:val="005F760B"/>
    <w:rsid w:val="0060388E"/>
    <w:rsid w:val="0060708A"/>
    <w:rsid w:val="006075A2"/>
    <w:rsid w:val="0061067C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2C48"/>
    <w:rsid w:val="00645DC8"/>
    <w:rsid w:val="0064683E"/>
    <w:rsid w:val="00646CD4"/>
    <w:rsid w:val="00653CC3"/>
    <w:rsid w:val="00653F9D"/>
    <w:rsid w:val="00653FB5"/>
    <w:rsid w:val="006571D3"/>
    <w:rsid w:val="00660C0A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A43F6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1EE"/>
    <w:rsid w:val="00731A80"/>
    <w:rsid w:val="00732B4A"/>
    <w:rsid w:val="00733283"/>
    <w:rsid w:val="007347F3"/>
    <w:rsid w:val="00736352"/>
    <w:rsid w:val="00736DA5"/>
    <w:rsid w:val="00737B96"/>
    <w:rsid w:val="00743066"/>
    <w:rsid w:val="007434B8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77D9B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3F"/>
    <w:rsid w:val="00792DCB"/>
    <w:rsid w:val="00793C7F"/>
    <w:rsid w:val="007A0B37"/>
    <w:rsid w:val="007A0D5B"/>
    <w:rsid w:val="007A2752"/>
    <w:rsid w:val="007A3DD2"/>
    <w:rsid w:val="007A3ED8"/>
    <w:rsid w:val="007A4084"/>
    <w:rsid w:val="007A52BB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255B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11B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3CD1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1835"/>
    <w:rsid w:val="00853304"/>
    <w:rsid w:val="008539CF"/>
    <w:rsid w:val="0085473B"/>
    <w:rsid w:val="008564C1"/>
    <w:rsid w:val="0085700C"/>
    <w:rsid w:val="008579A9"/>
    <w:rsid w:val="008614A9"/>
    <w:rsid w:val="00861846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47E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3957"/>
    <w:rsid w:val="008D516F"/>
    <w:rsid w:val="008D608C"/>
    <w:rsid w:val="008D7BFE"/>
    <w:rsid w:val="008E057D"/>
    <w:rsid w:val="008E0E4C"/>
    <w:rsid w:val="008E3BF5"/>
    <w:rsid w:val="008F0F0A"/>
    <w:rsid w:val="008F1D84"/>
    <w:rsid w:val="008F21D4"/>
    <w:rsid w:val="008F259A"/>
    <w:rsid w:val="008F654C"/>
    <w:rsid w:val="008F7619"/>
    <w:rsid w:val="009011C7"/>
    <w:rsid w:val="009132F9"/>
    <w:rsid w:val="009142EE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2A3"/>
    <w:rsid w:val="009279AB"/>
    <w:rsid w:val="00927D0F"/>
    <w:rsid w:val="0093044A"/>
    <w:rsid w:val="00931A74"/>
    <w:rsid w:val="00932DAD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67F54"/>
    <w:rsid w:val="009761A4"/>
    <w:rsid w:val="00976A91"/>
    <w:rsid w:val="00980823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07E18"/>
    <w:rsid w:val="00A11DAC"/>
    <w:rsid w:val="00A13866"/>
    <w:rsid w:val="00A1548D"/>
    <w:rsid w:val="00A16A54"/>
    <w:rsid w:val="00A211B8"/>
    <w:rsid w:val="00A224C4"/>
    <w:rsid w:val="00A22ABE"/>
    <w:rsid w:val="00A22D7F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47966"/>
    <w:rsid w:val="00A54133"/>
    <w:rsid w:val="00A54412"/>
    <w:rsid w:val="00A61DE3"/>
    <w:rsid w:val="00A62025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4926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35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4D97"/>
    <w:rsid w:val="00B4519F"/>
    <w:rsid w:val="00B45C70"/>
    <w:rsid w:val="00B46A1E"/>
    <w:rsid w:val="00B46F67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0CA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A70EF"/>
    <w:rsid w:val="00BB0F5B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1ED6"/>
    <w:rsid w:val="00BC50FA"/>
    <w:rsid w:val="00BC6515"/>
    <w:rsid w:val="00BD0020"/>
    <w:rsid w:val="00BD1894"/>
    <w:rsid w:val="00BD1D81"/>
    <w:rsid w:val="00BD37E7"/>
    <w:rsid w:val="00BD53A8"/>
    <w:rsid w:val="00BD565B"/>
    <w:rsid w:val="00BD5E74"/>
    <w:rsid w:val="00BE0626"/>
    <w:rsid w:val="00BE28DF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3B6B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CDE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2DCC"/>
    <w:rsid w:val="00D132DF"/>
    <w:rsid w:val="00D13B9E"/>
    <w:rsid w:val="00D14BD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07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83C"/>
    <w:rsid w:val="00D62B09"/>
    <w:rsid w:val="00D640BD"/>
    <w:rsid w:val="00D70389"/>
    <w:rsid w:val="00D71DE1"/>
    <w:rsid w:val="00D7621C"/>
    <w:rsid w:val="00D777F4"/>
    <w:rsid w:val="00D77AF7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B302A"/>
    <w:rsid w:val="00DB61E5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17655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43DD1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67925"/>
    <w:rsid w:val="00E7045F"/>
    <w:rsid w:val="00E718BF"/>
    <w:rsid w:val="00E74AC1"/>
    <w:rsid w:val="00E75CF9"/>
    <w:rsid w:val="00E76FF7"/>
    <w:rsid w:val="00E81337"/>
    <w:rsid w:val="00E848A0"/>
    <w:rsid w:val="00E86E86"/>
    <w:rsid w:val="00E87238"/>
    <w:rsid w:val="00E90C8D"/>
    <w:rsid w:val="00E91CC4"/>
    <w:rsid w:val="00E91D0A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28B9"/>
    <w:rsid w:val="00EC576B"/>
    <w:rsid w:val="00EC6213"/>
    <w:rsid w:val="00ED31C0"/>
    <w:rsid w:val="00ED6FA0"/>
    <w:rsid w:val="00EE3495"/>
    <w:rsid w:val="00EE59A0"/>
    <w:rsid w:val="00EF02CC"/>
    <w:rsid w:val="00EF0B07"/>
    <w:rsid w:val="00EF40A0"/>
    <w:rsid w:val="00EF7C74"/>
    <w:rsid w:val="00F007A5"/>
    <w:rsid w:val="00F012A5"/>
    <w:rsid w:val="00F042FC"/>
    <w:rsid w:val="00F061C8"/>
    <w:rsid w:val="00F065F6"/>
    <w:rsid w:val="00F112B6"/>
    <w:rsid w:val="00F1195F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86897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60F"/>
    <w:rsid w:val="00FD4CC5"/>
    <w:rsid w:val="00FD6102"/>
    <w:rsid w:val="00FD62D0"/>
    <w:rsid w:val="00FE0A05"/>
    <w:rsid w:val="00FE0E21"/>
    <w:rsid w:val="00FE30A8"/>
    <w:rsid w:val="00FE30AE"/>
    <w:rsid w:val="00FE35F5"/>
    <w:rsid w:val="00FE3BD5"/>
    <w:rsid w:val="00FE4181"/>
    <w:rsid w:val="00FE66EF"/>
    <w:rsid w:val="00FF1F7E"/>
    <w:rsid w:val="00FF4655"/>
    <w:rsid w:val="00FF4FD3"/>
    <w:rsid w:val="00FF5E2B"/>
    <w:rsid w:val="00FF72C3"/>
    <w:rsid w:val="00FF796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Ttulo3">
    <w:name w:val="heading 3"/>
    <w:basedOn w:val="Normal"/>
    <w:link w:val="Ttulo3Carte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Ttulo4"/>
    <w:next w:val="Normal"/>
    <w:link w:val="Ttulo5Carte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Tipodeletrapredefinidodopargrafo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Tipodeletrapredefinidodopargrafo"/>
    <w:rsid w:val="005949D7"/>
  </w:style>
  <w:style w:type="character" w:customStyle="1" w:styleId="st">
    <w:name w:val="st"/>
    <w:basedOn w:val="Tipodeletrapredefinidodopargrafo"/>
    <w:rsid w:val="00A027E8"/>
  </w:style>
  <w:style w:type="character" w:styleId="nfase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Textodenotaderodap">
    <w:name w:val="footnote text"/>
    <w:basedOn w:val="Normal"/>
    <w:link w:val="TextodenotaderodapCarte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Refdenotaderodap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Tipodeletrapredefinidodopargrafo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Tipodeletrapredefinidodopargrafo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Tipodeletrapredefinidodopargrafo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ndice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ndice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ndice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ndice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ndice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Tipodeletrapredefinidodopargrafo"/>
    <w:link w:val="Citaes40"/>
    <w:rsid w:val="00584BB5"/>
    <w:rPr>
      <w:rFonts w:ascii="Helvetica Neue" w:hAnsi="Helvetica Neue"/>
      <w:sz w:val="20"/>
    </w:rPr>
  </w:style>
  <w:style w:type="paragraph" w:styleId="Subttulo">
    <w:name w:val="Subtitle"/>
    <w:basedOn w:val="Normal"/>
    <w:next w:val="Normal"/>
    <w:link w:val="SubttuloCarte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emEspaamento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elacomGrelha">
    <w:name w:val="Table Grid"/>
    <w:basedOn w:val="Tabela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GrelhaMdia3-Cor3">
    <w:name w:val="Medium Grid 3 Accent 3"/>
    <w:basedOn w:val="Tabela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Tipodeletrapredefinidodopargrafo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Tipodeletrapredefinidodopargrafo"/>
    <w:rsid w:val="0054180F"/>
  </w:style>
  <w:style w:type="paragraph" w:customStyle="1" w:styleId="Quadro">
    <w:name w:val="Quadro"/>
    <w:basedOn w:val="Ttulo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Ttulo1Carte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staClara-Cor5">
    <w:name w:val="Light List Accent 5"/>
    <w:basedOn w:val="Tabela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itaoHTML">
    <w:name w:val="HTML Cite"/>
    <w:basedOn w:val="Tipodeletrapredefinidodopargrafo"/>
    <w:uiPriority w:val="99"/>
    <w:semiHidden/>
    <w:unhideWhenUsed/>
    <w:rsid w:val="002A668F"/>
    <w:rPr>
      <w:i/>
      <w:iCs/>
    </w:rPr>
  </w:style>
  <w:style w:type="character" w:styleId="TtulodoLivro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Tipodeletrapredefinidodopargrafo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Tipodeletrapredefinidodopargrafo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Tipodeletrapredefinidodopargrafo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Tipodeletrapredefinidodopargrafo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Tipodeletrapredefinidodopargrafo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Tipodeletrapredefinidodopargrafo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Tipodeletrapredefinidodopargrafo"/>
    <w:link w:val="tabelas"/>
    <w:rsid w:val="009B05CC"/>
    <w:rPr>
      <w:rFonts w:ascii="Helvetica Neue" w:hAnsi="Helvetica Neu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Semlista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Textosimples">
    <w:name w:val="Plain Text"/>
    <w:basedOn w:val="Normal"/>
    <w:link w:val="TextosimplesCarte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implesCarter">
    <w:name w:val="Texto simples Caráter"/>
    <w:basedOn w:val="Tipodeletrapredefinidodopargrafo"/>
    <w:link w:val="Textosimples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elanormal"/>
    <w:next w:val="TabelacomGrelha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Tipodeletrapredefinidodopargrafo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GrelhaMdia3">
    <w:name w:val="Medium Grid 3"/>
    <w:basedOn w:val="Tabela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dio2">
    <w:name w:val="Medium Shading 2"/>
    <w:basedOn w:val="Tabela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nfaseIntensa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Tipodeletrapredefinidodopargrafo"/>
    <w:rsid w:val="00B8500A"/>
  </w:style>
  <w:style w:type="character" w:customStyle="1" w:styleId="ResumoChar">
    <w:name w:val="Resumo Char"/>
    <w:basedOn w:val="Tipodeletrapredefinidodopargrafo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82AD1"/>
    <w:rPr>
      <w:color w:val="808080"/>
      <w:shd w:val="clear" w:color="auto" w:fill="E6E6E6"/>
    </w:rPr>
  </w:style>
  <w:style w:type="character" w:customStyle="1" w:styleId="label">
    <w:name w:val="label"/>
    <w:basedOn w:val="Tipodeletrapredefinidodopargrafo"/>
    <w:rsid w:val="00BE28DF"/>
  </w:style>
  <w:style w:type="paragraph" w:styleId="Reviso">
    <w:name w:val="Revision"/>
    <w:hidden/>
    <w:uiPriority w:val="99"/>
    <w:semiHidden/>
    <w:rsid w:val="002208F3"/>
    <w:pPr>
      <w:spacing w:after="0" w:line="240" w:lineRule="auto"/>
    </w:pPr>
    <w:rPr>
      <w:rFonts w:ascii="Helvetica Neue" w:hAnsi="Helvetica Neue"/>
      <w:sz w:val="19"/>
    </w:rPr>
  </w:style>
  <w:style w:type="character" w:customStyle="1" w:styleId="markedcontent">
    <w:name w:val="markedcontent"/>
    <w:basedOn w:val="Tipodeletrapredefinidodopargrafo"/>
    <w:rsid w:val="00D12DCC"/>
  </w:style>
  <w:style w:type="character" w:styleId="MenoNoResolvida">
    <w:name w:val="Unresolved Mention"/>
    <w:basedOn w:val="Tipodeletrapredefinidodopargrafo"/>
    <w:uiPriority w:val="99"/>
    <w:semiHidden/>
    <w:unhideWhenUsed/>
    <w:rsid w:val="00F8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ipleiria.pt/ipce2015/livro-de-atas-2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act.ipleiria.pt/files/ebook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is.saber.ipleiria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i.org/10.34624/id.v13i2.2509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C5C9E4FC-402A-4062-95AE-445D4C9E2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Marta Fonseca</cp:lastModifiedBy>
  <cp:revision>47</cp:revision>
  <cp:lastPrinted>2017-06-05T12:06:00Z</cp:lastPrinted>
  <dcterms:created xsi:type="dcterms:W3CDTF">2022-01-17T09:44:00Z</dcterms:created>
  <dcterms:modified xsi:type="dcterms:W3CDTF">2022-01-18T18:03:00Z</dcterms:modified>
</cp:coreProperties>
</file>