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7E81" w14:textId="77777777" w:rsidR="00842369" w:rsidRDefault="00842369">
      <w:pPr>
        <w:shd w:val="clear" w:color="auto" w:fill="FFFFFF"/>
        <w:spacing w:before="360" w:after="0" w:line="400" w:lineRule="auto"/>
        <w:jc w:val="both"/>
        <w:rPr>
          <w:b/>
          <w:sz w:val="28"/>
          <w:szCs w:val="28"/>
        </w:rPr>
      </w:pPr>
    </w:p>
    <w:p w14:paraId="00000001" w14:textId="5C40FD62" w:rsidR="00E32673" w:rsidRDefault="00213F4F">
      <w:pPr>
        <w:shd w:val="clear" w:color="auto" w:fill="FFFFFF"/>
        <w:spacing w:before="360" w:after="0" w:line="4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Título do Resumo</w:t>
      </w:r>
    </w:p>
    <w:p w14:paraId="00000002" w14:textId="77777777" w:rsidR="00E32673" w:rsidRDefault="00213F4F">
      <w:pPr>
        <w:shd w:val="clear" w:color="auto" w:fill="FFFFFF"/>
        <w:spacing w:after="0" w:line="260" w:lineRule="auto"/>
        <w:jc w:val="both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 xml:space="preserve">Nome dos Autores e Afiliação  </w:t>
      </w:r>
    </w:p>
    <w:p w14:paraId="00000003" w14:textId="77777777" w:rsidR="00E32673" w:rsidRDefault="00E32673">
      <w:pPr>
        <w:shd w:val="clear" w:color="auto" w:fill="FFFFFF"/>
        <w:spacing w:after="0" w:line="260" w:lineRule="auto"/>
        <w:jc w:val="both"/>
        <w:rPr>
          <w:b/>
          <w:sz w:val="20"/>
          <w:szCs w:val="20"/>
        </w:rPr>
      </w:pPr>
    </w:p>
    <w:p w14:paraId="00000004" w14:textId="77777777" w:rsidR="00E32673" w:rsidRDefault="00213F4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Este texto contém indicações relativas ao formato que os resumos submetidos ao </w:t>
      </w:r>
      <w:proofErr w:type="spellStart"/>
      <w:r>
        <w:rPr>
          <w:color w:val="000000"/>
          <w:sz w:val="20"/>
          <w:szCs w:val="20"/>
        </w:rPr>
        <w:t>DIS.saber</w:t>
      </w:r>
      <w:proofErr w:type="spellEnd"/>
      <w:r>
        <w:rPr>
          <w:color w:val="000000"/>
          <w:sz w:val="20"/>
          <w:szCs w:val="20"/>
        </w:rPr>
        <w:t xml:space="preserve"> – Ciclo Multidisciplinar sobre Perturbações de Aprendizagens Específicas 2021 deverão respeitar.</w:t>
      </w:r>
      <w:r>
        <w:rPr>
          <w:sz w:val="20"/>
          <w:szCs w:val="20"/>
        </w:rPr>
        <w:t xml:space="preserve"> As submissões podem ser feitas em </w:t>
      </w:r>
      <w:proofErr w:type="gramStart"/>
      <w:r>
        <w:rPr>
          <w:sz w:val="20"/>
          <w:szCs w:val="20"/>
        </w:rPr>
        <w:t>Português</w:t>
      </w:r>
      <w:proofErr w:type="gramEnd"/>
      <w:r>
        <w:rPr>
          <w:sz w:val="20"/>
          <w:szCs w:val="20"/>
        </w:rPr>
        <w:t xml:space="preserve">, Espanhol e Inglês. </w:t>
      </w:r>
      <w:r>
        <w:rPr>
          <w:color w:val="000000"/>
          <w:sz w:val="20"/>
          <w:szCs w:val="20"/>
        </w:rPr>
        <w:t>Note-s</w:t>
      </w:r>
      <w:r>
        <w:rPr>
          <w:color w:val="000000"/>
          <w:sz w:val="20"/>
          <w:szCs w:val="20"/>
        </w:rPr>
        <w:t>e que o próprio documento respeita o formato, podendo servir de base à edição final do texto a submeter. O documento deverá ter entre 2 e 3 páginas, incluindo título, afiliação, resumo, palavras-chave e referências bibliográficas. As margens são as que est</w:t>
      </w:r>
      <w:r>
        <w:rPr>
          <w:color w:val="000000"/>
          <w:sz w:val="20"/>
          <w:szCs w:val="20"/>
        </w:rPr>
        <w:t>e modelo define (superior – 2,5 cm; inferior – 2,5 cm; esquerda – 3cm; direita – 3cm).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 fonte utilizada deve ser </w:t>
      </w:r>
      <w:proofErr w:type="spellStart"/>
      <w:r>
        <w:rPr>
          <w:color w:val="000000"/>
          <w:sz w:val="20"/>
          <w:szCs w:val="20"/>
        </w:rPr>
        <w:t>Calibri</w:t>
      </w:r>
      <w:proofErr w:type="spellEnd"/>
      <w:r>
        <w:rPr>
          <w:color w:val="000000"/>
          <w:sz w:val="20"/>
          <w:szCs w:val="20"/>
        </w:rPr>
        <w:t xml:space="preserve">, 10, normal, espaçamento entre linhas de 1,5 cm, justificado, 6 </w:t>
      </w:r>
      <w:proofErr w:type="spellStart"/>
      <w:r>
        <w:rPr>
          <w:color w:val="000000"/>
          <w:sz w:val="20"/>
          <w:szCs w:val="20"/>
        </w:rPr>
        <w:t>pts</w:t>
      </w:r>
      <w:proofErr w:type="spellEnd"/>
      <w:r>
        <w:rPr>
          <w:color w:val="000000"/>
          <w:sz w:val="20"/>
          <w:szCs w:val="20"/>
        </w:rPr>
        <w:t xml:space="preserve"> depois do parágrafo. </w:t>
      </w:r>
    </w:p>
    <w:p w14:paraId="00000005" w14:textId="77777777" w:rsidR="00E32673" w:rsidRDefault="00E326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19"/>
          <w:szCs w:val="19"/>
        </w:rPr>
      </w:pPr>
    </w:p>
    <w:p w14:paraId="00000006" w14:textId="77777777" w:rsidR="00E32673" w:rsidRDefault="00213F4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i/>
          <w:color w:val="000000"/>
          <w:sz w:val="19"/>
          <w:szCs w:val="19"/>
        </w:rPr>
      </w:pPr>
      <w:r>
        <w:rPr>
          <w:b/>
          <w:color w:val="000000"/>
          <w:sz w:val="20"/>
          <w:szCs w:val="20"/>
        </w:rPr>
        <w:t>Palavras-chave:</w:t>
      </w:r>
      <w:r>
        <w:rPr>
          <w:i/>
          <w:color w:val="000000"/>
          <w:sz w:val="19"/>
          <w:szCs w:val="19"/>
        </w:rPr>
        <w:t xml:space="preserve"> </w:t>
      </w:r>
      <w:r>
        <w:rPr>
          <w:color w:val="000000"/>
          <w:sz w:val="20"/>
          <w:szCs w:val="20"/>
        </w:rPr>
        <w:t xml:space="preserve">entre 3 a 5, separadas </w:t>
      </w:r>
      <w:proofErr w:type="gramStart"/>
      <w:r>
        <w:rPr>
          <w:color w:val="000000"/>
          <w:sz w:val="20"/>
          <w:szCs w:val="20"/>
        </w:rPr>
        <w:t xml:space="preserve">por </w:t>
      </w:r>
      <w:r>
        <w:rPr>
          <w:color w:val="000000"/>
          <w:sz w:val="20"/>
          <w:szCs w:val="20"/>
        </w:rPr>
        <w:t>;</w:t>
      </w:r>
      <w:proofErr w:type="gramEnd"/>
    </w:p>
    <w:p w14:paraId="00000007" w14:textId="77777777" w:rsidR="00E32673" w:rsidRDefault="00E326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19"/>
          <w:szCs w:val="19"/>
        </w:rPr>
      </w:pPr>
    </w:p>
    <w:p w14:paraId="00000008" w14:textId="77777777" w:rsidR="00E32673" w:rsidRDefault="00213F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Referências bibliográficas</w:t>
      </w:r>
      <w:r>
        <w:rPr>
          <w:color w:val="000000"/>
          <w:sz w:val="19"/>
          <w:szCs w:val="19"/>
        </w:rPr>
        <w:t xml:space="preserve"> </w:t>
      </w:r>
    </w:p>
    <w:p w14:paraId="00000009" w14:textId="77777777" w:rsidR="00E32673" w:rsidRDefault="00213F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Normas APA - </w:t>
      </w:r>
      <w:proofErr w:type="spellStart"/>
      <w:r>
        <w:rPr>
          <w:color w:val="000000"/>
          <w:sz w:val="20"/>
          <w:szCs w:val="20"/>
        </w:rPr>
        <w:t>American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Psychological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Association</w:t>
      </w:r>
      <w:proofErr w:type="spellEnd"/>
      <w:r>
        <w:rPr>
          <w:color w:val="000000"/>
          <w:sz w:val="20"/>
          <w:szCs w:val="20"/>
        </w:rPr>
        <w:t xml:space="preserve"> – 7ª edição</w:t>
      </w:r>
    </w:p>
    <w:p w14:paraId="0000000A" w14:textId="77777777" w:rsidR="00E32673" w:rsidRDefault="00E326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19"/>
          <w:szCs w:val="19"/>
        </w:rPr>
      </w:pPr>
    </w:p>
    <w:p w14:paraId="0000000B" w14:textId="77777777" w:rsidR="00E32673" w:rsidRDefault="00E326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19"/>
          <w:szCs w:val="19"/>
        </w:rPr>
      </w:pPr>
    </w:p>
    <w:p w14:paraId="0000000C" w14:textId="77777777" w:rsidR="00E32673" w:rsidRDefault="00E326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19"/>
          <w:szCs w:val="19"/>
        </w:rPr>
      </w:pPr>
    </w:p>
    <w:p w14:paraId="0000000D" w14:textId="77777777" w:rsidR="00E32673" w:rsidRDefault="00213F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Quaisquer outros esclarecimentos poderão ser solicitados à Comissão Organizadora do </w:t>
      </w:r>
      <w:proofErr w:type="spellStart"/>
      <w:r>
        <w:rPr>
          <w:color w:val="000000"/>
          <w:sz w:val="19"/>
          <w:szCs w:val="19"/>
        </w:rPr>
        <w:t>DIS.</w:t>
      </w:r>
      <w:r>
        <w:rPr>
          <w:sz w:val="19"/>
          <w:szCs w:val="19"/>
        </w:rPr>
        <w:t>S</w:t>
      </w:r>
      <w:r>
        <w:rPr>
          <w:color w:val="000000"/>
          <w:sz w:val="19"/>
          <w:szCs w:val="19"/>
        </w:rPr>
        <w:t>aber</w:t>
      </w:r>
      <w:proofErr w:type="spellEnd"/>
      <w:r>
        <w:rPr>
          <w:color w:val="000000"/>
          <w:sz w:val="19"/>
          <w:szCs w:val="19"/>
        </w:rPr>
        <w:t xml:space="preserve"> at</w:t>
      </w:r>
      <w:r>
        <w:rPr>
          <w:sz w:val="19"/>
          <w:szCs w:val="19"/>
        </w:rPr>
        <w:t>ravés do email dis.saber</w:t>
      </w:r>
      <w:r>
        <w:rPr>
          <w:color w:val="000000"/>
          <w:sz w:val="19"/>
          <w:szCs w:val="19"/>
        </w:rPr>
        <w:t xml:space="preserve">@ipleiria.pt. </w:t>
      </w:r>
    </w:p>
    <w:p w14:paraId="67992187" w14:textId="77777777" w:rsidR="00C46608" w:rsidRDefault="00C46608">
      <w:pPr>
        <w:shd w:val="clear" w:color="auto" w:fill="FFFFFF"/>
        <w:spacing w:after="0" w:line="260" w:lineRule="auto"/>
        <w:ind w:left="2126"/>
        <w:jc w:val="both"/>
        <w:rPr>
          <w:b/>
          <w:sz w:val="19"/>
          <w:szCs w:val="19"/>
        </w:rPr>
      </w:pPr>
    </w:p>
    <w:sectPr w:rsidR="00C46608" w:rsidSect="00C4660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851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3AFF" w14:textId="77777777" w:rsidR="00213F4F" w:rsidRDefault="00213F4F">
      <w:pPr>
        <w:spacing w:after="0" w:line="240" w:lineRule="auto"/>
      </w:pPr>
      <w:r>
        <w:separator/>
      </w:r>
    </w:p>
  </w:endnote>
  <w:endnote w:type="continuationSeparator" w:id="0">
    <w:p w14:paraId="4045A5B6" w14:textId="77777777" w:rsidR="00213F4F" w:rsidRDefault="0021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E32673" w:rsidRDefault="00213F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Georgia" w:eastAsia="Georgia" w:hAnsi="Georgia" w:cs="Georgia"/>
        <w:color w:val="000000"/>
        <w:sz w:val="19"/>
        <w:szCs w:val="19"/>
      </w:rPr>
      <w:fldChar w:fldCharType="begin"/>
    </w:r>
    <w:r>
      <w:rPr>
        <w:rFonts w:ascii="Georgia" w:eastAsia="Georgia" w:hAnsi="Georgia" w:cs="Georgia"/>
        <w:color w:val="000000"/>
        <w:sz w:val="19"/>
        <w:szCs w:val="19"/>
      </w:rPr>
      <w:instrText>PAGE</w:instrText>
    </w:r>
    <w:r>
      <w:rPr>
        <w:rFonts w:ascii="Georgia" w:eastAsia="Georgia" w:hAnsi="Georgia" w:cs="Georgia"/>
        <w:color w:val="000000"/>
        <w:sz w:val="19"/>
        <w:szCs w:val="19"/>
      </w:rPr>
      <w:fldChar w:fldCharType="separate"/>
    </w:r>
    <w:r>
      <w:rPr>
        <w:rFonts w:ascii="Georgia" w:eastAsia="Georgia" w:hAnsi="Georgia" w:cs="Georgia"/>
        <w:color w:val="000000"/>
        <w:sz w:val="19"/>
        <w:szCs w:val="19"/>
      </w:rPr>
      <w:fldChar w:fldCharType="end"/>
    </w:r>
  </w:p>
  <w:p w14:paraId="00000013" w14:textId="77777777" w:rsidR="00E32673" w:rsidRDefault="00E326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32A09DF5" w:rsidR="00E32673" w:rsidRDefault="00F456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  <w:sz w:val="19"/>
        <w:szCs w:val="19"/>
      </w:rPr>
      <w:drawing>
        <wp:anchor distT="0" distB="0" distL="114300" distR="114300" simplePos="0" relativeHeight="251658240" behindDoc="1" locked="0" layoutInCell="1" allowOverlap="1" wp14:anchorId="0C2B6E29" wp14:editId="55F3F7D2">
          <wp:simplePos x="0" y="0"/>
          <wp:positionH relativeFrom="column">
            <wp:posOffset>-1080135</wp:posOffset>
          </wp:positionH>
          <wp:positionV relativeFrom="paragraph">
            <wp:posOffset>-116509</wp:posOffset>
          </wp:positionV>
          <wp:extent cx="7589762" cy="7871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762" cy="787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F4F">
      <w:rPr>
        <w:rFonts w:ascii="Georgia" w:eastAsia="Georgia" w:hAnsi="Georgia" w:cs="Georgia"/>
        <w:color w:val="000000"/>
        <w:sz w:val="19"/>
        <w:szCs w:val="19"/>
      </w:rPr>
      <w:fldChar w:fldCharType="begin"/>
    </w:r>
    <w:r w:rsidR="00213F4F">
      <w:rPr>
        <w:rFonts w:ascii="Georgia" w:eastAsia="Georgia" w:hAnsi="Georgia" w:cs="Georgia"/>
        <w:color w:val="000000"/>
        <w:sz w:val="19"/>
        <w:szCs w:val="19"/>
      </w:rPr>
      <w:instrText>PAGE</w:instrText>
    </w:r>
    <w:r w:rsidR="00213F4F">
      <w:rPr>
        <w:rFonts w:ascii="Georgia" w:eastAsia="Georgia" w:hAnsi="Georgia" w:cs="Georgia"/>
        <w:color w:val="000000"/>
        <w:sz w:val="19"/>
        <w:szCs w:val="19"/>
      </w:rPr>
      <w:fldChar w:fldCharType="separate"/>
    </w:r>
    <w:r>
      <w:rPr>
        <w:rFonts w:ascii="Georgia" w:eastAsia="Georgia" w:hAnsi="Georgia" w:cs="Georgia"/>
        <w:noProof/>
        <w:color w:val="000000"/>
        <w:sz w:val="19"/>
        <w:szCs w:val="19"/>
      </w:rPr>
      <w:t>1</w:t>
    </w:r>
    <w:r w:rsidR="00213F4F">
      <w:rPr>
        <w:rFonts w:ascii="Georgia" w:eastAsia="Georgia" w:hAnsi="Georgia" w:cs="Georgia"/>
        <w:color w:val="000000"/>
        <w:sz w:val="19"/>
        <w:szCs w:val="19"/>
      </w:rPr>
      <w:fldChar w:fldCharType="end"/>
    </w:r>
  </w:p>
  <w:p w14:paraId="00000015" w14:textId="5F0DE1E9" w:rsidR="00E32673" w:rsidRDefault="00E326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9629" w14:textId="77777777" w:rsidR="00213F4F" w:rsidRDefault="00213F4F">
      <w:pPr>
        <w:spacing w:after="0" w:line="240" w:lineRule="auto"/>
      </w:pPr>
      <w:r>
        <w:separator/>
      </w:r>
    </w:p>
  </w:footnote>
  <w:footnote w:type="continuationSeparator" w:id="0">
    <w:p w14:paraId="6AD3D2F6" w14:textId="77777777" w:rsidR="00213F4F" w:rsidRDefault="0021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69986130" w:rsidR="00E32673" w:rsidRDefault="00842369">
    <w:pPr>
      <w:spacing w:after="0" w:line="240" w:lineRule="auto"/>
      <w:ind w:left="-567" w:right="7227"/>
      <w:rPr>
        <w:rFonts w:ascii="Georgia" w:eastAsia="Georgia" w:hAnsi="Georgia" w:cs="Georgia"/>
        <w:b/>
        <w:sz w:val="19"/>
        <w:szCs w:val="19"/>
      </w:rPr>
    </w:pPr>
    <w:r>
      <w:rPr>
        <w:rFonts w:ascii="Georgia" w:eastAsia="Georgia" w:hAnsi="Georgia" w:cs="Georgia"/>
        <w:b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 wp14:anchorId="15D562E1" wp14:editId="4DFC1F13">
          <wp:simplePos x="0" y="0"/>
          <wp:positionH relativeFrom="column">
            <wp:posOffset>-1080135</wp:posOffset>
          </wp:positionH>
          <wp:positionV relativeFrom="paragraph">
            <wp:posOffset>-540385</wp:posOffset>
          </wp:positionV>
          <wp:extent cx="7844459" cy="962108"/>
          <wp:effectExtent l="0" t="0" r="4445" b="3175"/>
          <wp:wrapNone/>
          <wp:docPr id="2" name="Imagem 2" descr="Uma imagem com texto, dispositivo, contador, manómetr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, dispositivo, contador, manómetr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1282" cy="989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73"/>
    <w:rsid w:val="00213F4F"/>
    <w:rsid w:val="00842369"/>
    <w:rsid w:val="00C46608"/>
    <w:rsid w:val="00E32673"/>
    <w:rsid w:val="00F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1B156"/>
  <w15:docId w15:val="{B60C70A2-96DE-F740-A2B0-105D835C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ter"/>
    <w:uiPriority w:val="9"/>
    <w:semiHidden/>
    <w:unhideWhenUsed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1AMNIfo69VcQlQ9hudtDsgxWsw==">AMUW2mWCqZb41Jg19bpV4fSB/5TRAk4HCotQzAvP8hdVuKlyWk9r+AC0nUPzcnVXHLBnHDE6XBqlkQITk6O2yLfI1+s8mn6+C7NBNpR+q80dBLGWXxp4nE8EVVraBqf+7ACzdGtLqwk/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2A0672-060E-014C-A4DA-E8D6AC90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João Pedro Couto Pinheiro</cp:lastModifiedBy>
  <cp:revision>2</cp:revision>
  <dcterms:created xsi:type="dcterms:W3CDTF">2018-10-26T15:18:00Z</dcterms:created>
  <dcterms:modified xsi:type="dcterms:W3CDTF">2022-01-12T17:33:00Z</dcterms:modified>
</cp:coreProperties>
</file>